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2F44" w:rsidRPr="00222F44" w:rsidRDefault="000B565B" w:rsidP="00222F44">
      <w:pPr>
        <w:jc w:val="right"/>
        <w:rPr>
          <w:sz w:val="28"/>
          <w:szCs w:val="28"/>
        </w:rPr>
      </w:pPr>
      <w:r w:rsidRPr="000B565B">
        <w:rPr>
          <w:sz w:val="28"/>
          <w:szCs w:val="28"/>
        </w:rPr>
        <w:t xml:space="preserve">                                        </w:t>
      </w:r>
      <w:r w:rsidR="00222F44">
        <w:rPr>
          <w:sz w:val="28"/>
          <w:szCs w:val="28"/>
        </w:rPr>
        <w:tab/>
      </w:r>
      <w:r w:rsidR="00222F44">
        <w:rPr>
          <w:sz w:val="28"/>
          <w:szCs w:val="28"/>
        </w:rPr>
        <w:tab/>
        <w:t xml:space="preserve">   Приложение 22</w:t>
      </w:r>
      <w:r w:rsidR="00222F44" w:rsidRPr="00222F44">
        <w:rPr>
          <w:sz w:val="28"/>
          <w:szCs w:val="28"/>
        </w:rPr>
        <w:tab/>
      </w:r>
    </w:p>
    <w:p w:rsidR="00222F44" w:rsidRDefault="00222F44" w:rsidP="00222F44">
      <w:pPr>
        <w:ind w:right="-2"/>
        <w:jc w:val="right"/>
        <w:rPr>
          <w:sz w:val="28"/>
          <w:szCs w:val="28"/>
        </w:rPr>
      </w:pPr>
      <w:r w:rsidRPr="00222F44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     </w:t>
      </w:r>
      <w:r w:rsidRPr="00222F44">
        <w:rPr>
          <w:sz w:val="28"/>
          <w:szCs w:val="28"/>
        </w:rPr>
        <w:t xml:space="preserve">к решению сессии Совета депутатов </w:t>
      </w:r>
    </w:p>
    <w:p w:rsidR="00222F44" w:rsidRPr="00222F44" w:rsidRDefault="00222F44" w:rsidP="00222F4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 w:rsidRPr="00222F44">
        <w:rPr>
          <w:sz w:val="28"/>
          <w:szCs w:val="28"/>
        </w:rPr>
        <w:t>Чистоозерного района Новосибирской области</w:t>
      </w:r>
      <w:r w:rsidRPr="00222F44">
        <w:rPr>
          <w:sz w:val="28"/>
          <w:szCs w:val="28"/>
        </w:rPr>
        <w:tab/>
      </w:r>
      <w:r>
        <w:rPr>
          <w:sz w:val="28"/>
          <w:szCs w:val="28"/>
        </w:rPr>
        <w:t xml:space="preserve">   </w:t>
      </w:r>
    </w:p>
    <w:p w:rsidR="00222F44" w:rsidRPr="00222F44" w:rsidRDefault="00222F44" w:rsidP="00222F4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Pr="00222F44">
        <w:rPr>
          <w:sz w:val="28"/>
          <w:szCs w:val="28"/>
        </w:rPr>
        <w:t xml:space="preserve"> "О бюджете Чистоозерного района Новосибирской </w:t>
      </w:r>
    </w:p>
    <w:p w:rsidR="00377B22" w:rsidRPr="00377B22" w:rsidRDefault="00222F44" w:rsidP="00222F44">
      <w:pPr>
        <w:jc w:val="right"/>
        <w:rPr>
          <w:sz w:val="28"/>
          <w:szCs w:val="28"/>
        </w:rPr>
      </w:pPr>
      <w:r w:rsidRPr="00222F44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                  </w:t>
      </w:r>
      <w:r w:rsidRPr="00222F44">
        <w:rPr>
          <w:sz w:val="28"/>
          <w:szCs w:val="28"/>
        </w:rPr>
        <w:t>области на  2018 год и плановый период 2019-20 годов"</w:t>
      </w:r>
      <w:r w:rsidRPr="00222F44">
        <w:rPr>
          <w:sz w:val="28"/>
          <w:szCs w:val="28"/>
        </w:rPr>
        <w:tab/>
      </w:r>
      <w:r w:rsidRPr="00222F44">
        <w:rPr>
          <w:sz w:val="28"/>
          <w:szCs w:val="28"/>
        </w:rPr>
        <w:tab/>
      </w:r>
      <w:r w:rsidR="000B565B" w:rsidRPr="000B565B">
        <w:rPr>
          <w:sz w:val="28"/>
          <w:szCs w:val="28"/>
        </w:rPr>
        <w:t xml:space="preserve">                                             </w:t>
      </w:r>
      <w:r w:rsidR="00377B22">
        <w:rPr>
          <w:sz w:val="28"/>
          <w:szCs w:val="28"/>
        </w:rPr>
        <w:t xml:space="preserve">                 </w:t>
      </w:r>
    </w:p>
    <w:p w:rsidR="00AD2F7D" w:rsidRDefault="00AD2F7D" w:rsidP="00AD2F7D">
      <w:pPr>
        <w:jc w:val="right"/>
        <w:rPr>
          <w:b/>
        </w:rPr>
      </w:pPr>
    </w:p>
    <w:p w:rsidR="009A342E" w:rsidRPr="009A342E" w:rsidRDefault="00AD2F7D" w:rsidP="00AD2F7D">
      <w:pPr>
        <w:jc w:val="right"/>
        <w:rPr>
          <w:b/>
        </w:rPr>
      </w:pPr>
      <w:r>
        <w:rPr>
          <w:b/>
        </w:rPr>
        <w:t xml:space="preserve"> </w:t>
      </w:r>
    </w:p>
    <w:p w:rsidR="002A3060" w:rsidRPr="009A342E" w:rsidRDefault="009A342E" w:rsidP="00AD2F7D">
      <w:pPr>
        <w:jc w:val="right"/>
        <w:rPr>
          <w:b/>
          <w:sz w:val="28"/>
          <w:szCs w:val="28"/>
        </w:rPr>
      </w:pPr>
      <w:r w:rsidRPr="009A342E">
        <w:rPr>
          <w:b/>
        </w:rPr>
        <w:t xml:space="preserve">                 </w:t>
      </w:r>
      <w:r w:rsidR="00AD2F7D">
        <w:rPr>
          <w:b/>
        </w:rPr>
        <w:t xml:space="preserve">                        </w:t>
      </w:r>
      <w:r w:rsidRPr="009A342E">
        <w:rPr>
          <w:b/>
        </w:rPr>
        <w:t xml:space="preserve"> </w:t>
      </w:r>
      <w:r>
        <w:rPr>
          <w:b/>
        </w:rPr>
        <w:t xml:space="preserve">                                </w:t>
      </w:r>
      <w:r w:rsidRPr="009A342E">
        <w:rPr>
          <w:b/>
        </w:rPr>
        <w:t xml:space="preserve"> </w:t>
      </w:r>
    </w:p>
    <w:p w:rsidR="000C1C6C" w:rsidRDefault="000C1C6C" w:rsidP="00C8572B">
      <w:pPr>
        <w:autoSpaceDE w:val="0"/>
        <w:autoSpaceDN w:val="0"/>
        <w:adjustRightInd w:val="0"/>
        <w:jc w:val="right"/>
        <w:outlineLvl w:val="0"/>
      </w:pPr>
    </w:p>
    <w:p w:rsidR="002A3060" w:rsidRPr="0001408B" w:rsidRDefault="002A3060" w:rsidP="00C8572B">
      <w:pPr>
        <w:autoSpaceDE w:val="0"/>
        <w:autoSpaceDN w:val="0"/>
        <w:adjustRightInd w:val="0"/>
        <w:jc w:val="right"/>
        <w:outlineLvl w:val="0"/>
      </w:pPr>
      <w:r w:rsidRPr="0001408B">
        <w:t xml:space="preserve">                                                 </w:t>
      </w:r>
      <w:r w:rsidR="00112D0B">
        <w:t xml:space="preserve">        </w:t>
      </w:r>
      <w:r w:rsidRPr="0001408B">
        <w:t xml:space="preserve">  </w:t>
      </w:r>
    </w:p>
    <w:p w:rsidR="000B565B" w:rsidRPr="00112D0B" w:rsidRDefault="002A3060" w:rsidP="00112D0B">
      <w:pPr>
        <w:autoSpaceDE w:val="0"/>
        <w:autoSpaceDN w:val="0"/>
        <w:adjustRightInd w:val="0"/>
        <w:jc w:val="right"/>
      </w:pPr>
      <w:r w:rsidRPr="0001408B">
        <w:t xml:space="preserve">       </w:t>
      </w:r>
      <w:r w:rsidR="009D0311">
        <w:t xml:space="preserve"> </w:t>
      </w:r>
      <w:r w:rsidR="00112D0B">
        <w:t xml:space="preserve">                  </w:t>
      </w:r>
    </w:p>
    <w:p w:rsidR="00274586" w:rsidRDefault="008A2F24" w:rsidP="008A2F24">
      <w:pPr>
        <w:shd w:val="clear" w:color="auto" w:fill="FFFFFF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МЕТОДИКА </w:t>
      </w:r>
    </w:p>
    <w:p w:rsidR="00B47E17" w:rsidRDefault="008A2F24" w:rsidP="008A2F24">
      <w:pPr>
        <w:shd w:val="clear" w:color="auto" w:fill="FFFFFF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РАСПРЕДЕЛЕНИЯ</w:t>
      </w:r>
      <w:r w:rsidR="009075AB" w:rsidRPr="00453770">
        <w:rPr>
          <w:b/>
          <w:bCs/>
          <w:sz w:val="20"/>
          <w:szCs w:val="20"/>
        </w:rPr>
        <w:t xml:space="preserve"> </w:t>
      </w:r>
      <w:r w:rsidR="00B47E17">
        <w:rPr>
          <w:b/>
          <w:bCs/>
          <w:sz w:val="20"/>
          <w:szCs w:val="20"/>
        </w:rPr>
        <w:t xml:space="preserve">ДОТАЦИИ НА ВЫРАВНИВАНИЕ </w:t>
      </w:r>
    </w:p>
    <w:p w:rsidR="008A2F24" w:rsidRDefault="00B47E17" w:rsidP="008A2F24">
      <w:pPr>
        <w:shd w:val="clear" w:color="auto" w:fill="FFFFFF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БЮДЖЕТНОЙ ОБЕСПЕЧЕННОСТИ ПОСЕЛЕНИЙ</w:t>
      </w:r>
    </w:p>
    <w:p w:rsidR="00274586" w:rsidRDefault="00AD2F7D" w:rsidP="00274586">
      <w:pPr>
        <w:shd w:val="clear" w:color="auto" w:fill="FFFFFF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ЧИСТООЗЕРН</w:t>
      </w:r>
      <w:r w:rsidR="00112D0B">
        <w:rPr>
          <w:b/>
          <w:bCs/>
          <w:sz w:val="20"/>
          <w:szCs w:val="20"/>
        </w:rPr>
        <w:t>ОГО</w:t>
      </w:r>
      <w:r w:rsidR="008A2F24">
        <w:rPr>
          <w:b/>
          <w:bCs/>
          <w:sz w:val="20"/>
          <w:szCs w:val="20"/>
        </w:rPr>
        <w:t xml:space="preserve"> </w:t>
      </w:r>
      <w:r w:rsidR="009A342E">
        <w:rPr>
          <w:b/>
          <w:bCs/>
          <w:sz w:val="20"/>
          <w:szCs w:val="20"/>
        </w:rPr>
        <w:t xml:space="preserve">РАЙОНА </w:t>
      </w:r>
    </w:p>
    <w:p w:rsidR="009075AB" w:rsidRDefault="009075AB" w:rsidP="008A2F24">
      <w:pPr>
        <w:pStyle w:val="ConsPlusNormal"/>
        <w:widowControl/>
        <w:ind w:firstLine="0"/>
        <w:jc w:val="center"/>
        <w:outlineLvl w:val="1"/>
        <w:rPr>
          <w:i/>
          <w:iCs/>
        </w:rPr>
      </w:pPr>
    </w:p>
    <w:p w:rsidR="001E3F54" w:rsidRPr="009075AB" w:rsidRDefault="003E3952" w:rsidP="001E3F54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1.</w:t>
      </w:r>
      <w:r w:rsidR="001E3F54" w:rsidRPr="009075AB">
        <w:rPr>
          <w:rFonts w:ascii="Times New Roman" w:hAnsi="Times New Roman" w:cs="Times New Roman"/>
          <w:i/>
          <w:iCs/>
          <w:sz w:val="28"/>
          <w:szCs w:val="28"/>
        </w:rPr>
        <w:t>Общие положения</w:t>
      </w:r>
    </w:p>
    <w:p w:rsidR="00B47E17" w:rsidRDefault="00B47E17" w:rsidP="00B47E17">
      <w:pPr>
        <w:pStyle w:val="20"/>
        <w:shd w:val="clear" w:color="auto" w:fill="auto"/>
        <w:spacing w:before="0" w:after="0" w:line="322" w:lineRule="exact"/>
        <w:ind w:firstLine="740"/>
        <w:rPr>
          <w:rStyle w:val="2"/>
          <w:color w:val="000000"/>
        </w:rPr>
      </w:pPr>
      <w:r>
        <w:rPr>
          <w:rStyle w:val="2"/>
          <w:color w:val="000000"/>
        </w:rPr>
        <w:t>Методика разработана в целях реализации положений Бюджетного кодекса Российской Федерации, в соответствии с Законом Новосибирской области от 02.11.2009 года № 400-ОЗ и определяет механизм распределения дотаций на выравнивание бюджетной обеспеченности поселений.</w:t>
      </w:r>
    </w:p>
    <w:p w:rsidR="00B47E17" w:rsidRDefault="00B47E17" w:rsidP="00B47E17">
      <w:pPr>
        <w:pStyle w:val="20"/>
        <w:shd w:val="clear" w:color="auto" w:fill="auto"/>
        <w:spacing w:before="0" w:after="0" w:line="322" w:lineRule="exact"/>
        <w:ind w:firstLine="740"/>
        <w:rPr>
          <w:rStyle w:val="2"/>
          <w:color w:val="000000"/>
        </w:rPr>
      </w:pPr>
      <w:r>
        <w:rPr>
          <w:rStyle w:val="2"/>
          <w:color w:val="000000"/>
        </w:rPr>
        <w:t>Распределение дотации на сбалансированность утверждается Решением сессии о бюджете Чистоозерного района Новосибирской области на очередной финансовый год и плановый период.</w:t>
      </w:r>
    </w:p>
    <w:p w:rsidR="001E3F54" w:rsidRDefault="001E3F54" w:rsidP="001E3F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1C6C" w:rsidRPr="009075AB" w:rsidRDefault="000C1C6C" w:rsidP="001E3F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075AB" w:rsidRPr="009075AB" w:rsidRDefault="003E3952" w:rsidP="001E3F54">
      <w:pPr>
        <w:pStyle w:val="ConsPlusNormal"/>
        <w:widowControl/>
        <w:ind w:firstLine="54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2.</w:t>
      </w:r>
      <w:r w:rsidR="009075AB" w:rsidRPr="009075AB">
        <w:rPr>
          <w:rFonts w:ascii="Times New Roman" w:hAnsi="Times New Roman" w:cs="Times New Roman"/>
          <w:i/>
          <w:iCs/>
          <w:sz w:val="28"/>
          <w:szCs w:val="28"/>
        </w:rPr>
        <w:t>Формирование районного фонда финансовой поддержки поселений</w:t>
      </w:r>
    </w:p>
    <w:p w:rsidR="009075AB" w:rsidRDefault="009075AB" w:rsidP="001E3F54">
      <w:pPr>
        <w:pStyle w:val="ConsPlusNormal"/>
        <w:widowControl/>
        <w:ind w:firstLine="54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0C1C6C" w:rsidRPr="009075AB" w:rsidRDefault="000C1C6C" w:rsidP="001E3F54">
      <w:pPr>
        <w:pStyle w:val="ConsPlusNormal"/>
        <w:widowControl/>
        <w:ind w:firstLine="54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9075AB" w:rsidRDefault="009075AB" w:rsidP="009075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75AB">
        <w:rPr>
          <w:rFonts w:ascii="Times New Roman" w:hAnsi="Times New Roman" w:cs="Times New Roman"/>
          <w:iCs/>
          <w:sz w:val="28"/>
          <w:szCs w:val="28"/>
        </w:rPr>
        <w:t xml:space="preserve">Районный фонд финансовой поддержки поселений </w:t>
      </w:r>
      <w:r w:rsidRPr="009075AB">
        <w:rPr>
          <w:rFonts w:ascii="Times New Roman" w:hAnsi="Times New Roman" w:cs="Times New Roman"/>
          <w:sz w:val="28"/>
          <w:szCs w:val="28"/>
        </w:rPr>
        <w:t>(далее – РФФПП) формируется за счет следующих источников:</w:t>
      </w:r>
    </w:p>
    <w:p w:rsidR="00E0440A" w:rsidRPr="00F707B8" w:rsidRDefault="00112D0B" w:rsidP="00E0440A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E0440A" w:rsidRPr="00F707B8">
        <w:rPr>
          <w:rFonts w:ascii="Times New Roman" w:hAnsi="Times New Roman" w:cs="Times New Roman"/>
          <w:sz w:val="28"/>
          <w:szCs w:val="28"/>
        </w:rPr>
        <w:t xml:space="preserve">убвенции </w:t>
      </w:r>
      <w:r w:rsidR="009075AB" w:rsidRPr="00F707B8">
        <w:rPr>
          <w:rFonts w:ascii="Times New Roman" w:hAnsi="Times New Roman" w:cs="Times New Roman"/>
          <w:sz w:val="28"/>
          <w:szCs w:val="28"/>
        </w:rPr>
        <w:t xml:space="preserve">на осуществление </w:t>
      </w:r>
      <w:r w:rsidR="00E0440A" w:rsidRPr="00F707B8">
        <w:rPr>
          <w:rFonts w:ascii="Times New Roman" w:hAnsi="Times New Roman" w:cs="Times New Roman"/>
          <w:sz w:val="28"/>
          <w:szCs w:val="28"/>
        </w:rPr>
        <w:t xml:space="preserve">отдельных </w:t>
      </w:r>
      <w:r w:rsidR="009075AB" w:rsidRPr="00F707B8">
        <w:rPr>
          <w:rFonts w:ascii="Times New Roman" w:hAnsi="Times New Roman" w:cs="Times New Roman"/>
          <w:sz w:val="28"/>
          <w:szCs w:val="28"/>
        </w:rPr>
        <w:t>государственных полномочий</w:t>
      </w:r>
      <w:r w:rsidR="00E0440A" w:rsidRPr="00F707B8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9075AB" w:rsidRPr="00F707B8">
        <w:rPr>
          <w:rFonts w:ascii="Times New Roman" w:hAnsi="Times New Roman" w:cs="Times New Roman"/>
          <w:sz w:val="28"/>
          <w:szCs w:val="28"/>
        </w:rPr>
        <w:t xml:space="preserve"> по расчету и предоставлению дотаций </w:t>
      </w:r>
      <w:r w:rsidR="00E0440A" w:rsidRPr="00F707B8">
        <w:rPr>
          <w:rFonts w:ascii="Times New Roman" w:hAnsi="Times New Roman" w:cs="Times New Roman"/>
          <w:sz w:val="28"/>
          <w:szCs w:val="28"/>
        </w:rPr>
        <w:t xml:space="preserve">бюджетам </w:t>
      </w:r>
      <w:r w:rsidR="009075AB" w:rsidRPr="00F707B8">
        <w:rPr>
          <w:rFonts w:ascii="Times New Roman" w:hAnsi="Times New Roman" w:cs="Times New Roman"/>
          <w:sz w:val="28"/>
          <w:szCs w:val="28"/>
        </w:rPr>
        <w:t>поселени</w:t>
      </w:r>
      <w:r w:rsidR="00E0440A" w:rsidRPr="00F707B8">
        <w:rPr>
          <w:rFonts w:ascii="Times New Roman" w:hAnsi="Times New Roman" w:cs="Times New Roman"/>
          <w:sz w:val="28"/>
          <w:szCs w:val="28"/>
        </w:rPr>
        <w:t>й</w:t>
      </w:r>
      <w:r w:rsidR="00DD10F1">
        <w:rPr>
          <w:rFonts w:ascii="Times New Roman" w:hAnsi="Times New Roman" w:cs="Times New Roman"/>
          <w:sz w:val="28"/>
          <w:szCs w:val="28"/>
        </w:rPr>
        <w:t xml:space="preserve"> (Д1)</w:t>
      </w:r>
      <w:r w:rsidR="00E0440A" w:rsidRPr="00F707B8">
        <w:rPr>
          <w:rFonts w:ascii="Times New Roman" w:hAnsi="Times New Roman" w:cs="Times New Roman"/>
          <w:sz w:val="28"/>
          <w:szCs w:val="28"/>
        </w:rPr>
        <w:t>;</w:t>
      </w:r>
    </w:p>
    <w:p w:rsidR="00F707B8" w:rsidRDefault="00F707B8" w:rsidP="00F707B8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707B8">
        <w:rPr>
          <w:rFonts w:ascii="Times New Roman" w:hAnsi="Times New Roman" w:cs="Times New Roman"/>
          <w:sz w:val="28"/>
          <w:szCs w:val="28"/>
        </w:rPr>
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</w:t>
      </w:r>
      <w:r>
        <w:rPr>
          <w:rFonts w:ascii="Times New Roman" w:hAnsi="Times New Roman" w:cs="Times New Roman"/>
          <w:sz w:val="28"/>
          <w:szCs w:val="28"/>
        </w:rPr>
        <w:t>ой области на 2014 – 2019 годы"</w:t>
      </w:r>
      <w:r w:rsidR="00DD10F1">
        <w:rPr>
          <w:rFonts w:ascii="Times New Roman" w:hAnsi="Times New Roman" w:cs="Times New Roman"/>
          <w:sz w:val="28"/>
          <w:szCs w:val="28"/>
        </w:rPr>
        <w:t xml:space="preserve"> (Д2)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707B8" w:rsidRDefault="00026847" w:rsidP="00F707B8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налоговые и неналоговые</w:t>
      </w:r>
      <w:r w:rsidR="00F707B8">
        <w:rPr>
          <w:rFonts w:ascii="Times New Roman" w:hAnsi="Times New Roman" w:cs="Times New Roman"/>
          <w:sz w:val="28"/>
          <w:szCs w:val="28"/>
        </w:rPr>
        <w:t xml:space="preserve"> доходы районного бюджета</w:t>
      </w:r>
      <w:r w:rsidR="0047707B">
        <w:rPr>
          <w:rFonts w:ascii="Times New Roman" w:hAnsi="Times New Roman" w:cs="Times New Roman"/>
          <w:sz w:val="28"/>
          <w:szCs w:val="28"/>
        </w:rPr>
        <w:t xml:space="preserve"> (Д2</w:t>
      </w:r>
      <w:r w:rsidR="00DD10F1">
        <w:rPr>
          <w:rFonts w:ascii="Times New Roman" w:hAnsi="Times New Roman" w:cs="Times New Roman"/>
          <w:sz w:val="28"/>
          <w:szCs w:val="28"/>
        </w:rPr>
        <w:t>)</w:t>
      </w:r>
      <w:r w:rsidR="00F707B8">
        <w:rPr>
          <w:rFonts w:ascii="Times New Roman" w:hAnsi="Times New Roman" w:cs="Times New Roman"/>
          <w:sz w:val="28"/>
          <w:szCs w:val="28"/>
        </w:rPr>
        <w:t>.</w:t>
      </w:r>
    </w:p>
    <w:p w:rsidR="00B47E17" w:rsidRPr="00971B77" w:rsidRDefault="00B47E17" w:rsidP="00B47E17">
      <w:pPr>
        <w:pStyle w:val="20"/>
        <w:numPr>
          <w:ilvl w:val="0"/>
          <w:numId w:val="1"/>
        </w:numPr>
        <w:shd w:val="clear" w:color="auto" w:fill="auto"/>
        <w:spacing w:before="0" w:after="0" w:line="322" w:lineRule="exact"/>
        <w:rPr>
          <w:rStyle w:val="2"/>
          <w:color w:val="000000"/>
        </w:rPr>
      </w:pPr>
      <w:r>
        <w:rPr>
          <w:rStyle w:val="2"/>
          <w:color w:val="000000"/>
        </w:rPr>
        <w:t>иные межбюджетные трансферты из бюджета Новосибирской области муниципальному району на предоставление дотации на поддержку мер по обеспечению сбалансированности местных бюджетов.</w:t>
      </w:r>
    </w:p>
    <w:p w:rsidR="00B47E17" w:rsidRDefault="00B47E17" w:rsidP="00B47E17">
      <w:pPr>
        <w:pStyle w:val="20"/>
        <w:shd w:val="clear" w:color="auto" w:fill="auto"/>
        <w:spacing w:before="0" w:after="0" w:line="322" w:lineRule="exact"/>
        <w:ind w:left="1070" w:firstLine="0"/>
        <w:rPr>
          <w:rStyle w:val="2"/>
          <w:color w:val="000000"/>
        </w:rPr>
      </w:pPr>
    </w:p>
    <w:p w:rsidR="00B47E17" w:rsidRDefault="00B47E17" w:rsidP="00B47E17">
      <w:pPr>
        <w:pStyle w:val="ConsPlusNormal"/>
        <w:widowControl/>
        <w:ind w:left="107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91241" w:rsidRDefault="00491241" w:rsidP="003E3952">
      <w:pPr>
        <w:pStyle w:val="ConsPlusNormal"/>
        <w:widowControl/>
        <w:ind w:left="900" w:firstLine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E3952" w:rsidRDefault="003E3952" w:rsidP="003E3952">
      <w:pPr>
        <w:pStyle w:val="ConsPlusNormal"/>
        <w:widowControl/>
        <w:ind w:left="900" w:firstLine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3.Расчет и распределение дотаций на выравнивание бюджетной обеспеченности поселений</w:t>
      </w:r>
    </w:p>
    <w:p w:rsidR="003E3952" w:rsidRDefault="003E3952" w:rsidP="003E3952">
      <w:pPr>
        <w:pStyle w:val="ConsPlusNormal"/>
        <w:widowControl/>
        <w:ind w:left="90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C1C6C" w:rsidRPr="000C1C6C" w:rsidRDefault="000C1C6C" w:rsidP="000C1C6C">
      <w:pPr>
        <w:widowControl w:val="0"/>
        <w:spacing w:line="322" w:lineRule="exact"/>
        <w:jc w:val="both"/>
        <w:rPr>
          <w:rFonts w:eastAsia="Arial Unicode MS"/>
          <w:color w:val="000000"/>
          <w:sz w:val="28"/>
          <w:szCs w:val="28"/>
        </w:rPr>
      </w:pPr>
      <w:r w:rsidRPr="000C1C6C">
        <w:rPr>
          <w:sz w:val="28"/>
          <w:szCs w:val="28"/>
          <w:lang w:eastAsia="en-US"/>
        </w:rPr>
        <w:t xml:space="preserve">В соответствии с Законом Новосибирской области от 02.11.2009 года № 400-ОЗ - 60% объема субвенции на осуществление отдельных государственных полномочий Новосибирской области по расчету и предоставлению дотаций бюджетам поселений на выравнивание бюджетной обеспеченности за счет средств бюджета Новосибирской области подлежит распределению исходя из численности жителей, </w:t>
      </w:r>
      <w:r>
        <w:rPr>
          <w:sz w:val="28"/>
          <w:szCs w:val="28"/>
          <w:lang w:eastAsia="en-US"/>
        </w:rPr>
        <w:t>4</w:t>
      </w:r>
      <w:r w:rsidRPr="000C1C6C">
        <w:rPr>
          <w:sz w:val="28"/>
          <w:szCs w:val="28"/>
          <w:lang w:eastAsia="en-US"/>
        </w:rPr>
        <w:t xml:space="preserve">0% объема субвенций распределяется с учетом </w:t>
      </w:r>
      <w:r>
        <w:rPr>
          <w:sz w:val="28"/>
          <w:szCs w:val="28"/>
          <w:lang w:eastAsia="en-US"/>
        </w:rPr>
        <w:t>иных</w:t>
      </w:r>
      <w:r w:rsidRPr="000C1C6C">
        <w:rPr>
          <w:sz w:val="28"/>
          <w:szCs w:val="28"/>
          <w:lang w:eastAsia="en-US"/>
        </w:rPr>
        <w:t xml:space="preserve"> социально-экономических факторов;</w:t>
      </w:r>
    </w:p>
    <w:p w:rsidR="000C1C6C" w:rsidRDefault="000C1C6C" w:rsidP="003E3952">
      <w:pPr>
        <w:ind w:firstLine="708"/>
        <w:jc w:val="both"/>
        <w:rPr>
          <w:sz w:val="28"/>
          <w:szCs w:val="28"/>
        </w:rPr>
      </w:pPr>
    </w:p>
    <w:p w:rsidR="001E3F54" w:rsidRPr="006F2E39" w:rsidRDefault="003E3952" w:rsidP="003E395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Pr="003E3952">
        <w:rPr>
          <w:sz w:val="28"/>
          <w:szCs w:val="28"/>
        </w:rPr>
        <w:t xml:space="preserve"> </w:t>
      </w:r>
      <w:r w:rsidRPr="006F2E39">
        <w:rPr>
          <w:sz w:val="28"/>
          <w:szCs w:val="28"/>
        </w:rPr>
        <w:t xml:space="preserve">Расчет </w:t>
      </w:r>
      <w:r w:rsidRPr="006F2E39">
        <w:rPr>
          <w:sz w:val="28"/>
          <w:szCs w:val="28"/>
          <w:lang w:eastAsia="en-US"/>
        </w:rPr>
        <w:t>дотаций на выравнивание бюджетной обеспеченности поселений, за счет субвенции</w:t>
      </w:r>
      <w:r w:rsidRPr="006F2E39">
        <w:rPr>
          <w:sz w:val="28"/>
          <w:szCs w:val="28"/>
        </w:rPr>
        <w:t xml:space="preserve"> на осуществление отдельных государственных полномочий Новосибирской области по расчету и предоставлению дотаций бюджетам поселений</w:t>
      </w:r>
      <w:r w:rsidR="001E3F54" w:rsidRPr="006F2E39">
        <w:rPr>
          <w:sz w:val="28"/>
          <w:szCs w:val="28"/>
        </w:rPr>
        <w:t xml:space="preserve"> определяется по следующей формуле:</w:t>
      </w:r>
    </w:p>
    <w:p w:rsidR="001E3F54" w:rsidRDefault="001E3F54" w:rsidP="001E3F54">
      <w:pPr>
        <w:pStyle w:val="ConsPlusNormal"/>
        <w:widowControl/>
        <w:ind w:firstLine="540"/>
        <w:jc w:val="both"/>
      </w:pPr>
    </w:p>
    <w:p w:rsidR="001E3F54" w:rsidRPr="00EA1ABA" w:rsidRDefault="001E3F54" w:rsidP="00EA1AB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A1ABA">
        <w:rPr>
          <w:rFonts w:ascii="Times New Roman" w:hAnsi="Times New Roman" w:cs="Times New Roman"/>
          <w:sz w:val="24"/>
          <w:szCs w:val="24"/>
        </w:rPr>
        <w:t>Д</w:t>
      </w:r>
      <w:r w:rsidR="00DD10F1" w:rsidRPr="00EA1ABA">
        <w:rPr>
          <w:rFonts w:ascii="Times New Roman" w:hAnsi="Times New Roman" w:cs="Times New Roman"/>
          <w:sz w:val="24"/>
          <w:szCs w:val="24"/>
        </w:rPr>
        <w:t>1</w:t>
      </w:r>
      <w:r w:rsidRPr="00EA1ABA">
        <w:rPr>
          <w:rFonts w:ascii="Times New Roman" w:hAnsi="Times New Roman" w:cs="Times New Roman"/>
          <w:sz w:val="24"/>
          <w:szCs w:val="24"/>
        </w:rPr>
        <w:t xml:space="preserve">   = Д</w:t>
      </w:r>
      <w:r w:rsidR="000C1C6C">
        <w:rPr>
          <w:rFonts w:ascii="Times New Roman" w:hAnsi="Times New Roman" w:cs="Times New Roman"/>
          <w:sz w:val="24"/>
          <w:szCs w:val="24"/>
        </w:rPr>
        <w:t>чж</w:t>
      </w:r>
      <w:r w:rsidRPr="00EA1ABA">
        <w:rPr>
          <w:rFonts w:ascii="Times New Roman" w:hAnsi="Times New Roman" w:cs="Times New Roman"/>
          <w:sz w:val="24"/>
          <w:szCs w:val="24"/>
        </w:rPr>
        <w:t xml:space="preserve">    + </w:t>
      </w:r>
      <w:r w:rsidR="00EA1ABA">
        <w:rPr>
          <w:rFonts w:ascii="Times New Roman" w:hAnsi="Times New Roman" w:cs="Times New Roman"/>
          <w:sz w:val="24"/>
          <w:szCs w:val="24"/>
        </w:rPr>
        <w:t xml:space="preserve"> </w:t>
      </w:r>
      <w:r w:rsidRPr="00EA1ABA">
        <w:rPr>
          <w:rFonts w:ascii="Times New Roman" w:hAnsi="Times New Roman" w:cs="Times New Roman"/>
          <w:sz w:val="24"/>
          <w:szCs w:val="24"/>
        </w:rPr>
        <w:t>Д</w:t>
      </w:r>
      <w:r w:rsidR="000C1C6C">
        <w:rPr>
          <w:rFonts w:ascii="Times New Roman" w:hAnsi="Times New Roman" w:cs="Times New Roman"/>
          <w:sz w:val="24"/>
          <w:szCs w:val="24"/>
        </w:rPr>
        <w:t>Ф</w:t>
      </w:r>
      <w:r w:rsidRPr="00EA1ABA">
        <w:rPr>
          <w:rFonts w:ascii="Times New Roman" w:hAnsi="Times New Roman" w:cs="Times New Roman"/>
          <w:sz w:val="24"/>
          <w:szCs w:val="24"/>
        </w:rPr>
        <w:t xml:space="preserve"> </w:t>
      </w:r>
      <w:r w:rsidR="00EA1ABA">
        <w:rPr>
          <w:rFonts w:ascii="Times New Roman" w:hAnsi="Times New Roman" w:cs="Times New Roman"/>
          <w:sz w:val="24"/>
          <w:szCs w:val="24"/>
        </w:rPr>
        <w:t xml:space="preserve"> </w:t>
      </w:r>
      <w:r w:rsidR="000C1C6C">
        <w:rPr>
          <w:rFonts w:ascii="Times New Roman" w:hAnsi="Times New Roman" w:cs="Times New Roman"/>
          <w:sz w:val="24"/>
          <w:szCs w:val="24"/>
        </w:rPr>
        <w:t xml:space="preserve">  </w:t>
      </w:r>
      <w:r w:rsidRPr="00EA1ABA">
        <w:rPr>
          <w:rFonts w:ascii="Times New Roman" w:hAnsi="Times New Roman" w:cs="Times New Roman"/>
          <w:sz w:val="24"/>
          <w:szCs w:val="24"/>
        </w:rPr>
        <w:t xml:space="preserve">   ,    где</w:t>
      </w:r>
    </w:p>
    <w:p w:rsidR="001E3F54" w:rsidRPr="000C1C6C" w:rsidRDefault="00EA1ABA" w:rsidP="00EA1AB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EA1ABA">
        <w:rPr>
          <w:rFonts w:ascii="Times New Roman" w:hAnsi="Times New Roman" w:cs="Times New Roman"/>
          <w:sz w:val="24"/>
          <w:szCs w:val="24"/>
        </w:rPr>
        <w:t>J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E3F54" w:rsidRPr="00EA1ABA">
        <w:rPr>
          <w:rFonts w:ascii="Times New Roman" w:hAnsi="Times New Roman" w:cs="Times New Roman"/>
          <w:sz w:val="24"/>
          <w:szCs w:val="24"/>
        </w:rPr>
        <w:t xml:space="preserve">    </w:t>
      </w:r>
      <w:r w:rsidR="000C1C6C">
        <w:rPr>
          <w:rFonts w:ascii="Times New Roman" w:hAnsi="Times New Roman" w:cs="Times New Roman"/>
          <w:sz w:val="24"/>
          <w:szCs w:val="24"/>
        </w:rPr>
        <w:t xml:space="preserve">  </w:t>
      </w:r>
      <w:r w:rsidR="001E3F54" w:rsidRPr="00EA1ABA">
        <w:rPr>
          <w:rFonts w:ascii="Times New Roman" w:hAnsi="Times New Roman" w:cs="Times New Roman"/>
          <w:sz w:val="24"/>
          <w:szCs w:val="24"/>
        </w:rPr>
        <w:t xml:space="preserve">j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3F54" w:rsidRPr="00EA1ABA">
        <w:rPr>
          <w:rFonts w:ascii="Times New Roman" w:hAnsi="Times New Roman" w:cs="Times New Roman"/>
          <w:sz w:val="24"/>
          <w:szCs w:val="24"/>
        </w:rPr>
        <w:t xml:space="preserve">   </w:t>
      </w:r>
      <w:r w:rsidR="000C1C6C">
        <w:rPr>
          <w:rFonts w:ascii="Times New Roman" w:hAnsi="Times New Roman" w:cs="Times New Roman"/>
          <w:sz w:val="24"/>
          <w:szCs w:val="24"/>
        </w:rPr>
        <w:t xml:space="preserve">    </w:t>
      </w:r>
      <w:r w:rsidR="000C1C6C">
        <w:rPr>
          <w:rFonts w:ascii="Times New Roman" w:hAnsi="Times New Roman" w:cs="Times New Roman"/>
          <w:sz w:val="24"/>
          <w:szCs w:val="24"/>
          <w:lang w:val="en-US"/>
        </w:rPr>
        <w:t>rnj</w:t>
      </w:r>
    </w:p>
    <w:p w:rsidR="001E3F54" w:rsidRPr="00EA1ABA" w:rsidRDefault="001E3F54" w:rsidP="001E3F5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A1ABA">
        <w:rPr>
          <w:rFonts w:ascii="Times New Roman" w:hAnsi="Times New Roman" w:cs="Times New Roman"/>
          <w:sz w:val="24"/>
          <w:szCs w:val="24"/>
        </w:rPr>
        <w:t xml:space="preserve">    Д</w:t>
      </w:r>
      <w:r w:rsidR="00DD10F1" w:rsidRPr="00EA1ABA">
        <w:rPr>
          <w:rFonts w:ascii="Times New Roman" w:hAnsi="Times New Roman" w:cs="Times New Roman"/>
          <w:sz w:val="24"/>
          <w:szCs w:val="24"/>
        </w:rPr>
        <w:t>1</w:t>
      </w:r>
      <w:r w:rsidRPr="00EA1ABA">
        <w:rPr>
          <w:rFonts w:ascii="Times New Roman" w:hAnsi="Times New Roman" w:cs="Times New Roman"/>
          <w:sz w:val="24"/>
          <w:szCs w:val="24"/>
        </w:rPr>
        <w:t xml:space="preserve">    -  </w:t>
      </w:r>
      <w:r w:rsidR="00125D94" w:rsidRPr="00EA1ABA">
        <w:rPr>
          <w:rFonts w:ascii="Times New Roman" w:hAnsi="Times New Roman" w:cs="Times New Roman"/>
          <w:sz w:val="24"/>
          <w:szCs w:val="24"/>
        </w:rPr>
        <w:t>дотация на выравнивание</w:t>
      </w:r>
      <w:r w:rsidRPr="00EA1ABA">
        <w:rPr>
          <w:rFonts w:ascii="Times New Roman" w:hAnsi="Times New Roman" w:cs="Times New Roman"/>
          <w:sz w:val="24"/>
          <w:szCs w:val="24"/>
        </w:rPr>
        <w:t xml:space="preserve"> бюджетной обеспеченности бюджету j-го</w:t>
      </w:r>
    </w:p>
    <w:p w:rsidR="001E3F54" w:rsidRPr="00EA1ABA" w:rsidRDefault="001E3F54" w:rsidP="001E3F5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A1ABA">
        <w:rPr>
          <w:rFonts w:ascii="Times New Roman" w:hAnsi="Times New Roman" w:cs="Times New Roman"/>
          <w:sz w:val="24"/>
          <w:szCs w:val="24"/>
        </w:rPr>
        <w:t xml:space="preserve">    </w:t>
      </w:r>
      <w:r w:rsidR="00EA1ABA">
        <w:rPr>
          <w:rFonts w:ascii="Times New Roman" w:hAnsi="Times New Roman" w:cs="Times New Roman"/>
          <w:sz w:val="24"/>
          <w:szCs w:val="24"/>
        </w:rPr>
        <w:t xml:space="preserve">  </w:t>
      </w:r>
      <w:r w:rsidR="00DD10F1" w:rsidRPr="00EA1ABA">
        <w:rPr>
          <w:rFonts w:ascii="Times New Roman" w:hAnsi="Times New Roman" w:cs="Times New Roman"/>
          <w:sz w:val="24"/>
          <w:szCs w:val="24"/>
        </w:rPr>
        <w:t xml:space="preserve"> </w:t>
      </w:r>
      <w:r w:rsidRPr="00EA1ABA">
        <w:rPr>
          <w:rFonts w:ascii="Times New Roman" w:hAnsi="Times New Roman" w:cs="Times New Roman"/>
          <w:sz w:val="24"/>
          <w:szCs w:val="24"/>
        </w:rPr>
        <w:t xml:space="preserve"> j</w:t>
      </w:r>
      <w:r w:rsidR="00125D94" w:rsidRPr="00EA1ABA">
        <w:rPr>
          <w:rFonts w:ascii="Times New Roman" w:hAnsi="Times New Roman" w:cs="Times New Roman"/>
          <w:sz w:val="24"/>
          <w:szCs w:val="24"/>
        </w:rPr>
        <w:t xml:space="preserve">      поселения;</w:t>
      </w:r>
    </w:p>
    <w:p w:rsidR="001E3F54" w:rsidRPr="00EA1ABA" w:rsidRDefault="001E3F54" w:rsidP="001E3F5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E3F54" w:rsidRPr="00EA1ABA" w:rsidRDefault="001E3F54" w:rsidP="001E3F5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A1ABA">
        <w:rPr>
          <w:rFonts w:ascii="Times New Roman" w:hAnsi="Times New Roman" w:cs="Times New Roman"/>
          <w:sz w:val="28"/>
          <w:szCs w:val="28"/>
        </w:rPr>
        <w:t xml:space="preserve">    </w:t>
      </w:r>
      <w:r w:rsidRPr="00EA1ABA">
        <w:rPr>
          <w:rFonts w:ascii="Times New Roman" w:hAnsi="Times New Roman" w:cs="Times New Roman"/>
          <w:sz w:val="24"/>
          <w:szCs w:val="24"/>
        </w:rPr>
        <w:t>Д</w:t>
      </w:r>
      <w:r w:rsidR="00125D94" w:rsidRPr="00EA1ABA">
        <w:rPr>
          <w:rFonts w:ascii="Times New Roman" w:hAnsi="Times New Roman" w:cs="Times New Roman"/>
          <w:sz w:val="28"/>
          <w:szCs w:val="28"/>
          <w:vertAlign w:val="subscript"/>
        </w:rPr>
        <w:t xml:space="preserve"> jчж</w:t>
      </w:r>
      <w:r w:rsidRPr="00EA1ABA">
        <w:rPr>
          <w:rFonts w:ascii="Times New Roman" w:hAnsi="Times New Roman" w:cs="Times New Roman"/>
          <w:sz w:val="24"/>
          <w:szCs w:val="24"/>
        </w:rPr>
        <w:t xml:space="preserve">     -  </w:t>
      </w:r>
      <w:r w:rsidR="00125D94" w:rsidRPr="00EA1ABA">
        <w:rPr>
          <w:rFonts w:ascii="Times New Roman" w:hAnsi="Times New Roman" w:cs="Times New Roman"/>
          <w:sz w:val="24"/>
          <w:szCs w:val="24"/>
        </w:rPr>
        <w:t>дотация бюджету j</w:t>
      </w:r>
      <w:r w:rsidRPr="00EA1ABA">
        <w:rPr>
          <w:rFonts w:ascii="Times New Roman" w:hAnsi="Times New Roman" w:cs="Times New Roman"/>
          <w:sz w:val="24"/>
          <w:szCs w:val="24"/>
        </w:rPr>
        <w:t>-</w:t>
      </w:r>
      <w:r w:rsidR="00125D94" w:rsidRPr="00EA1ABA">
        <w:rPr>
          <w:rFonts w:ascii="Times New Roman" w:hAnsi="Times New Roman" w:cs="Times New Roman"/>
          <w:sz w:val="24"/>
          <w:szCs w:val="24"/>
        </w:rPr>
        <w:t xml:space="preserve">го поселения, распределяемая </w:t>
      </w:r>
      <w:r w:rsidR="000C1C6C">
        <w:rPr>
          <w:rFonts w:ascii="Times New Roman" w:hAnsi="Times New Roman" w:cs="Times New Roman"/>
          <w:sz w:val="24"/>
          <w:szCs w:val="24"/>
        </w:rPr>
        <w:t xml:space="preserve">на первом этапе </w:t>
      </w:r>
      <w:r w:rsidR="00125D94" w:rsidRPr="00EA1ABA">
        <w:rPr>
          <w:rFonts w:ascii="Times New Roman" w:hAnsi="Times New Roman" w:cs="Times New Roman"/>
          <w:sz w:val="24"/>
          <w:szCs w:val="24"/>
        </w:rPr>
        <w:t>исходя из</w:t>
      </w:r>
    </w:p>
    <w:p w:rsidR="001E3F54" w:rsidRPr="00EA1ABA" w:rsidRDefault="001E3F54" w:rsidP="001E3F5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A1ABA">
        <w:rPr>
          <w:rFonts w:ascii="Times New Roman" w:hAnsi="Times New Roman" w:cs="Times New Roman"/>
          <w:sz w:val="24"/>
          <w:szCs w:val="24"/>
        </w:rPr>
        <w:t xml:space="preserve">     </w:t>
      </w:r>
      <w:r w:rsidR="00125D94" w:rsidRPr="00EA1ABA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A1ABA">
        <w:rPr>
          <w:rFonts w:ascii="Times New Roman" w:hAnsi="Times New Roman" w:cs="Times New Roman"/>
          <w:sz w:val="24"/>
          <w:szCs w:val="24"/>
        </w:rPr>
        <w:t>численности жителей;</w:t>
      </w:r>
    </w:p>
    <w:p w:rsidR="001E3F54" w:rsidRPr="00EA1ABA" w:rsidRDefault="001E3F54" w:rsidP="001E3F5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A1ABA">
        <w:rPr>
          <w:rFonts w:ascii="Times New Roman" w:hAnsi="Times New Roman" w:cs="Times New Roman"/>
          <w:sz w:val="24"/>
          <w:szCs w:val="24"/>
        </w:rPr>
        <w:t xml:space="preserve">    Д</w:t>
      </w:r>
      <w:r w:rsidR="00BE7A24">
        <w:rPr>
          <w:rFonts w:ascii="Times New Roman" w:hAnsi="Times New Roman" w:cs="Times New Roman"/>
          <w:sz w:val="24"/>
          <w:szCs w:val="24"/>
        </w:rPr>
        <w:t>ф</w:t>
      </w:r>
      <w:r w:rsidRPr="00EA1ABA">
        <w:rPr>
          <w:rFonts w:ascii="Times New Roman" w:hAnsi="Times New Roman" w:cs="Times New Roman"/>
          <w:sz w:val="24"/>
          <w:szCs w:val="24"/>
        </w:rPr>
        <w:t xml:space="preserve"> </w:t>
      </w:r>
      <w:r w:rsidR="000C1C6C">
        <w:rPr>
          <w:rFonts w:ascii="Times New Roman" w:hAnsi="Times New Roman" w:cs="Times New Roman"/>
          <w:sz w:val="24"/>
          <w:szCs w:val="24"/>
          <w:lang w:val="en-US"/>
        </w:rPr>
        <w:t>rn</w:t>
      </w:r>
      <w:r w:rsidR="00125D94" w:rsidRPr="00EA1ABA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EA1ABA">
        <w:rPr>
          <w:rFonts w:ascii="Times New Roman" w:hAnsi="Times New Roman" w:cs="Times New Roman"/>
          <w:sz w:val="24"/>
          <w:szCs w:val="24"/>
        </w:rPr>
        <w:t xml:space="preserve">    -  </w:t>
      </w:r>
      <w:r w:rsidR="00125D94" w:rsidRPr="00EA1ABA">
        <w:rPr>
          <w:rFonts w:ascii="Times New Roman" w:hAnsi="Times New Roman" w:cs="Times New Roman"/>
          <w:sz w:val="24"/>
          <w:szCs w:val="24"/>
        </w:rPr>
        <w:t>дотация бюджету j</w:t>
      </w:r>
      <w:r w:rsidRPr="00EA1ABA">
        <w:rPr>
          <w:rFonts w:ascii="Times New Roman" w:hAnsi="Times New Roman" w:cs="Times New Roman"/>
          <w:sz w:val="24"/>
          <w:szCs w:val="24"/>
        </w:rPr>
        <w:t>-</w:t>
      </w:r>
      <w:r w:rsidR="00125D94" w:rsidRPr="00EA1ABA">
        <w:rPr>
          <w:rFonts w:ascii="Times New Roman" w:hAnsi="Times New Roman" w:cs="Times New Roman"/>
          <w:sz w:val="24"/>
          <w:szCs w:val="24"/>
        </w:rPr>
        <w:t xml:space="preserve">го поселения, распределяемая </w:t>
      </w:r>
      <w:r w:rsidR="000C1C6C">
        <w:rPr>
          <w:rFonts w:ascii="Times New Roman" w:hAnsi="Times New Roman" w:cs="Times New Roman"/>
          <w:sz w:val="24"/>
          <w:szCs w:val="24"/>
        </w:rPr>
        <w:t xml:space="preserve">на втором этапе </w:t>
      </w:r>
      <w:r w:rsidR="00125D94" w:rsidRPr="00EA1ABA">
        <w:rPr>
          <w:rFonts w:ascii="Times New Roman" w:hAnsi="Times New Roman" w:cs="Times New Roman"/>
          <w:sz w:val="24"/>
          <w:szCs w:val="24"/>
        </w:rPr>
        <w:t>исходя из</w:t>
      </w:r>
    </w:p>
    <w:p w:rsidR="001E3F54" w:rsidRPr="00EA1ABA" w:rsidRDefault="00EA1ABA" w:rsidP="000C1C6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0C1C6C">
        <w:rPr>
          <w:rFonts w:ascii="Times New Roman" w:hAnsi="Times New Roman" w:cs="Times New Roman"/>
          <w:sz w:val="24"/>
          <w:szCs w:val="24"/>
        </w:rPr>
        <w:t>иных факторов</w:t>
      </w:r>
    </w:p>
    <w:p w:rsidR="006F2E39" w:rsidRDefault="001E3F54" w:rsidP="006F2E39">
      <w:pPr>
        <w:pStyle w:val="ConsPlusNonformat"/>
        <w:widowControl/>
      </w:pPr>
      <w:r>
        <w:t xml:space="preserve">    </w:t>
      </w:r>
    </w:p>
    <w:p w:rsidR="001E3F54" w:rsidRPr="006F2E39" w:rsidRDefault="007D6014" w:rsidP="006F2E3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014">
        <w:rPr>
          <w:rFonts w:ascii="Times New Roman" w:hAnsi="Times New Roman" w:cs="Times New Roman"/>
          <w:sz w:val="28"/>
          <w:szCs w:val="28"/>
        </w:rPr>
        <w:t>3.1.1.</w:t>
      </w:r>
      <w:r w:rsidR="001E3F54" w:rsidRPr="006F2E39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 w:rsidR="006F2E39" w:rsidRPr="006F2E39">
        <w:rPr>
          <w:rFonts w:ascii="Times New Roman" w:hAnsi="Times New Roman" w:cs="Times New Roman"/>
          <w:sz w:val="28"/>
          <w:szCs w:val="28"/>
        </w:rPr>
        <w:t>6</w:t>
      </w:r>
      <w:r w:rsidR="001E3F54" w:rsidRPr="006F2E39">
        <w:rPr>
          <w:rFonts w:ascii="Times New Roman" w:hAnsi="Times New Roman" w:cs="Times New Roman"/>
          <w:sz w:val="28"/>
          <w:szCs w:val="28"/>
        </w:rPr>
        <w:t>0% объема субвенции</w:t>
      </w:r>
      <w:r w:rsidR="006F2E39" w:rsidRPr="006F2E39">
        <w:rPr>
          <w:rFonts w:ascii="Times New Roman" w:hAnsi="Times New Roman" w:cs="Times New Roman"/>
          <w:sz w:val="28"/>
          <w:szCs w:val="28"/>
        </w:rPr>
        <w:t xml:space="preserve"> на осуществление отдельных государственных полномочий Новосибирской области по расчету и предоставлению дотаций бюджетам поселений</w:t>
      </w:r>
      <w:r w:rsidR="001E3F54" w:rsidRPr="006F2E39">
        <w:rPr>
          <w:rFonts w:ascii="Times New Roman" w:hAnsi="Times New Roman" w:cs="Times New Roman"/>
          <w:sz w:val="28"/>
          <w:szCs w:val="28"/>
        </w:rPr>
        <w:t xml:space="preserve"> подлежит расчету исходя из численности жителей по следующей формуле:</w:t>
      </w:r>
    </w:p>
    <w:p w:rsidR="001E3F54" w:rsidRDefault="001E3F54" w:rsidP="001E3F54">
      <w:pPr>
        <w:pStyle w:val="ConsPlusNormal"/>
        <w:widowControl/>
        <w:ind w:firstLine="540"/>
        <w:jc w:val="both"/>
      </w:pPr>
    </w:p>
    <w:p w:rsidR="001E3F54" w:rsidRPr="00EA1ABA" w:rsidRDefault="001E3F54" w:rsidP="001E3F5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t xml:space="preserve">                      </w:t>
      </w:r>
      <w:r w:rsidRPr="00EA1ABA">
        <w:rPr>
          <w:rFonts w:ascii="Times New Roman" w:hAnsi="Times New Roman" w:cs="Times New Roman"/>
          <w:sz w:val="24"/>
          <w:szCs w:val="24"/>
        </w:rPr>
        <w:t>Д    = К  x С  / ЧЖ  x ЧЖ , где:</w:t>
      </w:r>
    </w:p>
    <w:p w:rsidR="001E3F54" w:rsidRPr="00EA1ABA" w:rsidRDefault="001E3F54" w:rsidP="001E3F5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A1ABA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EA1ABA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EA1ABA">
        <w:rPr>
          <w:rFonts w:ascii="Times New Roman" w:hAnsi="Times New Roman" w:cs="Times New Roman"/>
          <w:sz w:val="24"/>
          <w:szCs w:val="24"/>
        </w:rPr>
        <w:t xml:space="preserve"> jчж    1       </w:t>
      </w:r>
      <w:r w:rsidR="006F2E39" w:rsidRPr="00EA1ABA">
        <w:rPr>
          <w:rFonts w:ascii="Times New Roman" w:hAnsi="Times New Roman" w:cs="Times New Roman"/>
          <w:sz w:val="24"/>
          <w:szCs w:val="24"/>
        </w:rPr>
        <w:t xml:space="preserve"> </w:t>
      </w:r>
      <w:r w:rsidR="00EA1ABA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F2E39" w:rsidRPr="00EA1ABA">
        <w:rPr>
          <w:rFonts w:ascii="Times New Roman" w:hAnsi="Times New Roman" w:cs="Times New Roman"/>
          <w:sz w:val="24"/>
          <w:szCs w:val="24"/>
        </w:rPr>
        <w:t xml:space="preserve"> </w:t>
      </w:r>
      <w:r w:rsidRPr="00EA1ABA">
        <w:rPr>
          <w:rFonts w:ascii="Times New Roman" w:hAnsi="Times New Roman" w:cs="Times New Roman"/>
          <w:sz w:val="24"/>
          <w:szCs w:val="24"/>
        </w:rPr>
        <w:t xml:space="preserve">       j</w:t>
      </w:r>
    </w:p>
    <w:p w:rsidR="001E3F54" w:rsidRPr="00EA1ABA" w:rsidRDefault="001E3F54" w:rsidP="001E3F5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91241" w:rsidRPr="00EA1ABA" w:rsidRDefault="001E3F54" w:rsidP="0049124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A1ABA">
        <w:rPr>
          <w:rFonts w:ascii="Times New Roman" w:hAnsi="Times New Roman" w:cs="Times New Roman"/>
          <w:sz w:val="24"/>
          <w:szCs w:val="24"/>
        </w:rPr>
        <w:t xml:space="preserve">    Д</w:t>
      </w:r>
      <w:r w:rsidR="00491241" w:rsidRPr="00EA1ABA">
        <w:rPr>
          <w:rFonts w:ascii="Times New Roman" w:hAnsi="Times New Roman" w:cs="Times New Roman"/>
          <w:sz w:val="24"/>
          <w:szCs w:val="24"/>
        </w:rPr>
        <w:t xml:space="preserve"> </w:t>
      </w:r>
      <w:r w:rsidR="00491241" w:rsidRPr="00EA1ABA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491241" w:rsidRPr="00EA1ABA">
        <w:rPr>
          <w:rFonts w:ascii="Times New Roman" w:hAnsi="Times New Roman" w:cs="Times New Roman"/>
          <w:sz w:val="24"/>
          <w:szCs w:val="24"/>
        </w:rPr>
        <w:t>чж</w:t>
      </w:r>
      <w:r w:rsidRPr="00EA1ABA">
        <w:rPr>
          <w:rFonts w:ascii="Times New Roman" w:hAnsi="Times New Roman" w:cs="Times New Roman"/>
          <w:sz w:val="24"/>
          <w:szCs w:val="24"/>
        </w:rPr>
        <w:t xml:space="preserve">      -  </w:t>
      </w:r>
      <w:r w:rsidR="00491241" w:rsidRPr="00EA1ABA">
        <w:rPr>
          <w:rFonts w:ascii="Times New Roman" w:hAnsi="Times New Roman" w:cs="Times New Roman"/>
          <w:sz w:val="24"/>
          <w:szCs w:val="24"/>
        </w:rPr>
        <w:t>дотация бюджету j-го поселения, распределяемая исходя из</w:t>
      </w:r>
    </w:p>
    <w:p w:rsidR="00491241" w:rsidRPr="00EA1ABA" w:rsidRDefault="00491241" w:rsidP="0049124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A1ABA">
        <w:rPr>
          <w:rFonts w:ascii="Times New Roman" w:hAnsi="Times New Roman" w:cs="Times New Roman"/>
          <w:sz w:val="24"/>
          <w:szCs w:val="24"/>
        </w:rPr>
        <w:t xml:space="preserve">                численности жителей;</w:t>
      </w:r>
    </w:p>
    <w:p w:rsidR="001E3F54" w:rsidRPr="00EA1ABA" w:rsidRDefault="00491241" w:rsidP="001E3F5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A1ABA">
        <w:rPr>
          <w:rFonts w:ascii="Times New Roman" w:hAnsi="Times New Roman" w:cs="Times New Roman"/>
          <w:sz w:val="24"/>
          <w:szCs w:val="24"/>
        </w:rPr>
        <w:t xml:space="preserve">    К</w:t>
      </w:r>
      <w:r w:rsidR="006F2E39" w:rsidRPr="00EA1ABA">
        <w:rPr>
          <w:rFonts w:ascii="Times New Roman" w:hAnsi="Times New Roman" w:cs="Times New Roman"/>
          <w:sz w:val="24"/>
          <w:szCs w:val="24"/>
        </w:rPr>
        <w:t xml:space="preserve">  = 0,6</w:t>
      </w:r>
      <w:r w:rsidR="001E3F54" w:rsidRPr="00EA1ABA">
        <w:rPr>
          <w:rFonts w:ascii="Times New Roman" w:hAnsi="Times New Roman" w:cs="Times New Roman"/>
          <w:sz w:val="24"/>
          <w:szCs w:val="24"/>
        </w:rPr>
        <w:t>;</w:t>
      </w:r>
    </w:p>
    <w:p w:rsidR="001E3F54" w:rsidRPr="00EA1ABA" w:rsidRDefault="001E3F54" w:rsidP="001E3F5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A1ABA">
        <w:rPr>
          <w:rFonts w:ascii="Times New Roman" w:hAnsi="Times New Roman" w:cs="Times New Roman"/>
          <w:sz w:val="24"/>
          <w:szCs w:val="24"/>
        </w:rPr>
        <w:t xml:space="preserve">    </w:t>
      </w:r>
      <w:r w:rsidR="00EA1ABA">
        <w:rPr>
          <w:rFonts w:ascii="Times New Roman" w:hAnsi="Times New Roman" w:cs="Times New Roman"/>
          <w:sz w:val="24"/>
          <w:szCs w:val="24"/>
        </w:rPr>
        <w:t xml:space="preserve"> </w:t>
      </w:r>
      <w:r w:rsidRPr="00EA1ABA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1E3F54" w:rsidRPr="00EA1ABA" w:rsidRDefault="001E3F54" w:rsidP="006F2E3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A1ABA">
        <w:rPr>
          <w:rFonts w:ascii="Times New Roman" w:hAnsi="Times New Roman" w:cs="Times New Roman"/>
          <w:sz w:val="24"/>
          <w:szCs w:val="24"/>
        </w:rPr>
        <w:t xml:space="preserve">    С   -  </w:t>
      </w:r>
      <w:r w:rsidR="006F2E39" w:rsidRPr="00EA1ABA">
        <w:rPr>
          <w:rFonts w:ascii="Times New Roman" w:hAnsi="Times New Roman" w:cs="Times New Roman"/>
          <w:sz w:val="24"/>
          <w:szCs w:val="24"/>
        </w:rPr>
        <w:t>размер субвенции на осуществление отдельных государственных полномочий Новосибирской области по расчету и предоставлению дотаций бюджетам поселений</w:t>
      </w:r>
      <w:r w:rsidRPr="00EA1ABA">
        <w:rPr>
          <w:rFonts w:ascii="Times New Roman" w:hAnsi="Times New Roman" w:cs="Times New Roman"/>
          <w:sz w:val="24"/>
          <w:szCs w:val="24"/>
        </w:rPr>
        <w:t>;</w:t>
      </w:r>
    </w:p>
    <w:p w:rsidR="001E3F54" w:rsidRPr="00EA1ABA" w:rsidRDefault="001E3F54" w:rsidP="001E3F5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A1ABA">
        <w:rPr>
          <w:rFonts w:ascii="Times New Roman" w:hAnsi="Times New Roman" w:cs="Times New Roman"/>
          <w:sz w:val="24"/>
          <w:szCs w:val="24"/>
        </w:rPr>
        <w:t xml:space="preserve">    ЧЖ  - численность жителей всех поселений  муниципального района;</w:t>
      </w:r>
    </w:p>
    <w:p w:rsidR="001E3F54" w:rsidRPr="00EA1ABA" w:rsidRDefault="00EA1ABA" w:rsidP="001E3F5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E3F54" w:rsidRPr="00EA1ABA">
        <w:rPr>
          <w:rFonts w:ascii="Times New Roman" w:hAnsi="Times New Roman" w:cs="Times New Roman"/>
          <w:sz w:val="24"/>
          <w:szCs w:val="24"/>
        </w:rPr>
        <w:t>ЧЖ</w:t>
      </w:r>
      <w:r w:rsidRPr="00EA1ABA">
        <w:rPr>
          <w:rFonts w:ascii="Times New Roman" w:hAnsi="Times New Roman" w:cs="Times New Roman"/>
          <w:sz w:val="36"/>
          <w:szCs w:val="36"/>
          <w:vertAlign w:val="subscript"/>
          <w:lang w:val="en-US"/>
        </w:rPr>
        <w:t>j</w:t>
      </w:r>
      <w:r w:rsidR="001E3F54" w:rsidRPr="00EA1ABA">
        <w:rPr>
          <w:rFonts w:ascii="Times New Roman" w:hAnsi="Times New Roman" w:cs="Times New Roman"/>
          <w:sz w:val="24"/>
          <w:szCs w:val="24"/>
        </w:rPr>
        <w:t xml:space="preserve">  - численность жителей j-го поселения.</w:t>
      </w:r>
    </w:p>
    <w:p w:rsidR="001E3F54" w:rsidRPr="007D6014" w:rsidRDefault="001E3F54" w:rsidP="007D60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D6014">
        <w:rPr>
          <w:rFonts w:ascii="Times New Roman" w:hAnsi="Times New Roman" w:cs="Times New Roman"/>
          <w:sz w:val="28"/>
          <w:szCs w:val="28"/>
        </w:rPr>
        <w:t xml:space="preserve">Для показателя «Численность жителей поселения» используются данные органов </w:t>
      </w:r>
      <w:r w:rsidR="007D6014" w:rsidRPr="007D6014">
        <w:rPr>
          <w:rFonts w:ascii="Times New Roman" w:hAnsi="Times New Roman" w:cs="Times New Roman"/>
          <w:sz w:val="28"/>
          <w:szCs w:val="28"/>
        </w:rPr>
        <w:t>госстатистики по</w:t>
      </w:r>
      <w:r w:rsidRPr="007D6014">
        <w:rPr>
          <w:rFonts w:ascii="Times New Roman" w:hAnsi="Times New Roman" w:cs="Times New Roman"/>
          <w:sz w:val="28"/>
          <w:szCs w:val="28"/>
        </w:rPr>
        <w:t xml:space="preserve"> состоянию на начало года, предшествующего </w:t>
      </w:r>
      <w:r w:rsidR="00374601">
        <w:rPr>
          <w:rFonts w:ascii="Times New Roman" w:hAnsi="Times New Roman" w:cs="Times New Roman"/>
          <w:sz w:val="28"/>
          <w:szCs w:val="28"/>
        </w:rPr>
        <w:t>планируемому</w:t>
      </w:r>
      <w:r w:rsidRPr="007D6014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7D6014" w:rsidRDefault="007D6014" w:rsidP="007D6014">
      <w:pPr>
        <w:pStyle w:val="ConsPlusNormal"/>
        <w:ind w:firstLine="0"/>
        <w:jc w:val="both"/>
      </w:pPr>
    </w:p>
    <w:p w:rsidR="001E3F54" w:rsidRPr="0041492E" w:rsidRDefault="0041492E" w:rsidP="0041492E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492E">
        <w:rPr>
          <w:rFonts w:ascii="Times New Roman" w:hAnsi="Times New Roman" w:cs="Times New Roman"/>
          <w:sz w:val="28"/>
          <w:szCs w:val="28"/>
        </w:rPr>
        <w:t>3.1.</w:t>
      </w:r>
      <w:r w:rsidR="00B90152">
        <w:rPr>
          <w:rFonts w:ascii="Times New Roman" w:hAnsi="Times New Roman" w:cs="Times New Roman"/>
          <w:sz w:val="28"/>
          <w:szCs w:val="28"/>
        </w:rPr>
        <w:t>2</w:t>
      </w:r>
      <w:r w:rsidRPr="0041492E">
        <w:rPr>
          <w:rFonts w:ascii="Times New Roman" w:hAnsi="Times New Roman" w:cs="Times New Roman"/>
          <w:sz w:val="28"/>
          <w:szCs w:val="28"/>
        </w:rPr>
        <w:t>.</w:t>
      </w:r>
      <w:r w:rsidR="001E3F54" w:rsidRPr="0041492E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 w:rsidR="004D0E7A">
        <w:rPr>
          <w:rFonts w:ascii="Times New Roman" w:hAnsi="Times New Roman" w:cs="Times New Roman"/>
          <w:sz w:val="28"/>
          <w:szCs w:val="28"/>
        </w:rPr>
        <w:t>4</w:t>
      </w:r>
      <w:r w:rsidR="001E3F54" w:rsidRPr="0041492E">
        <w:rPr>
          <w:rFonts w:ascii="Times New Roman" w:hAnsi="Times New Roman" w:cs="Times New Roman"/>
          <w:sz w:val="28"/>
          <w:szCs w:val="28"/>
        </w:rPr>
        <w:t xml:space="preserve">0% объема </w:t>
      </w:r>
      <w:r w:rsidRPr="007D6014">
        <w:rPr>
          <w:rFonts w:ascii="Times New Roman" w:hAnsi="Times New Roman" w:cs="Times New Roman"/>
          <w:sz w:val="28"/>
          <w:szCs w:val="28"/>
        </w:rPr>
        <w:t xml:space="preserve">субвенции </w:t>
      </w:r>
      <w:r w:rsidRPr="006F2E39">
        <w:rPr>
          <w:rFonts w:ascii="Times New Roman" w:hAnsi="Times New Roman" w:cs="Times New Roman"/>
          <w:sz w:val="28"/>
          <w:szCs w:val="28"/>
        </w:rPr>
        <w:t xml:space="preserve">на осуществление отдельных государственных полномочий Новосибирской области по расчету </w:t>
      </w:r>
      <w:r w:rsidRPr="006F2E39">
        <w:rPr>
          <w:rFonts w:ascii="Times New Roman" w:hAnsi="Times New Roman" w:cs="Times New Roman"/>
          <w:sz w:val="28"/>
          <w:szCs w:val="28"/>
        </w:rPr>
        <w:lastRenderedPageBreak/>
        <w:t>и предоставлению дотаций бюджетам поселений</w:t>
      </w:r>
      <w:r w:rsidR="001E3F54" w:rsidRPr="0041492E">
        <w:rPr>
          <w:rFonts w:ascii="Times New Roman" w:hAnsi="Times New Roman" w:cs="Times New Roman"/>
          <w:sz w:val="28"/>
          <w:szCs w:val="28"/>
        </w:rPr>
        <w:t xml:space="preserve"> </w:t>
      </w:r>
      <w:r w:rsidRPr="0041492E">
        <w:rPr>
          <w:rFonts w:ascii="Times New Roman" w:hAnsi="Times New Roman" w:cs="Times New Roman"/>
          <w:sz w:val="28"/>
          <w:szCs w:val="28"/>
        </w:rPr>
        <w:t>распределяется</w:t>
      </w:r>
      <w:r w:rsidR="001E3F54" w:rsidRPr="0041492E">
        <w:rPr>
          <w:rFonts w:ascii="Times New Roman" w:hAnsi="Times New Roman" w:cs="Times New Roman"/>
          <w:sz w:val="28"/>
          <w:szCs w:val="28"/>
        </w:rPr>
        <w:t xml:space="preserve"> исходя из </w:t>
      </w:r>
      <w:r w:rsidRPr="0041492E">
        <w:rPr>
          <w:rFonts w:ascii="Times New Roman" w:hAnsi="Times New Roman" w:cs="Times New Roman"/>
          <w:sz w:val="28"/>
          <w:szCs w:val="28"/>
        </w:rPr>
        <w:t xml:space="preserve">удаленности </w:t>
      </w:r>
      <w:r w:rsidRPr="0041492E">
        <w:rPr>
          <w:rFonts w:ascii="Times New Roman" w:hAnsi="Times New Roman" w:cs="Times New Roman"/>
          <w:sz w:val="28"/>
          <w:szCs w:val="28"/>
          <w:shd w:val="clear" w:color="auto" w:fill="FFFFFF"/>
        </w:rPr>
        <w:t>административного центра поселения от административного центра муниципального района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E3F54" w:rsidRPr="0041492E">
        <w:rPr>
          <w:rFonts w:ascii="Times New Roman" w:hAnsi="Times New Roman" w:cs="Times New Roman"/>
          <w:sz w:val="28"/>
          <w:szCs w:val="28"/>
        </w:rPr>
        <w:t>по следующей формуле:</w:t>
      </w:r>
    </w:p>
    <w:p w:rsidR="00E8552A" w:rsidRDefault="00E8552A" w:rsidP="001E3F54">
      <w:pPr>
        <w:pStyle w:val="ConsPlusNonformat"/>
        <w:widowControl/>
        <w:jc w:val="center"/>
      </w:pPr>
    </w:p>
    <w:p w:rsidR="001E3F54" w:rsidRPr="00E8552A" w:rsidRDefault="001E3F54" w:rsidP="001E3F5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8552A">
        <w:rPr>
          <w:rFonts w:ascii="Times New Roman" w:hAnsi="Times New Roman" w:cs="Times New Roman"/>
          <w:sz w:val="24"/>
          <w:szCs w:val="24"/>
        </w:rPr>
        <w:t>Д</w:t>
      </w:r>
      <w:r w:rsidR="00BE7A24">
        <w:rPr>
          <w:rFonts w:ascii="Times New Roman" w:hAnsi="Times New Roman" w:cs="Times New Roman"/>
          <w:sz w:val="24"/>
          <w:szCs w:val="24"/>
        </w:rPr>
        <w:t>ф</w:t>
      </w:r>
      <w:r w:rsidRPr="00E8552A">
        <w:rPr>
          <w:rFonts w:ascii="Times New Roman" w:hAnsi="Times New Roman" w:cs="Times New Roman"/>
          <w:sz w:val="24"/>
          <w:szCs w:val="24"/>
        </w:rPr>
        <w:t xml:space="preserve">    = К  x С  / </w:t>
      </w:r>
      <w:r w:rsidR="0041492E" w:rsidRPr="00E8552A">
        <w:rPr>
          <w:rFonts w:ascii="Times New Roman" w:hAnsi="Times New Roman" w:cs="Times New Roman"/>
          <w:sz w:val="24"/>
          <w:szCs w:val="24"/>
        </w:rPr>
        <w:t>УРЦ  x УРЦ</w:t>
      </w:r>
      <w:r w:rsidRPr="00E8552A">
        <w:rPr>
          <w:rFonts w:ascii="Times New Roman" w:hAnsi="Times New Roman" w:cs="Times New Roman"/>
          <w:sz w:val="24"/>
          <w:szCs w:val="24"/>
        </w:rPr>
        <w:t xml:space="preserve"> , где:</w:t>
      </w:r>
    </w:p>
    <w:p w:rsidR="001E3F54" w:rsidRPr="00E8552A" w:rsidRDefault="001E3F54" w:rsidP="001E3F5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8552A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E8552A" w:rsidRPr="00E8552A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E8552A">
        <w:rPr>
          <w:rFonts w:ascii="Times New Roman" w:hAnsi="Times New Roman" w:cs="Times New Roman"/>
          <w:sz w:val="24"/>
          <w:szCs w:val="24"/>
        </w:rPr>
        <w:t xml:space="preserve">      j</w:t>
      </w:r>
      <w:r w:rsidR="0041492E" w:rsidRPr="00E8552A">
        <w:rPr>
          <w:rFonts w:ascii="Times New Roman" w:hAnsi="Times New Roman" w:cs="Times New Roman"/>
          <w:sz w:val="24"/>
          <w:szCs w:val="24"/>
        </w:rPr>
        <w:t>урц</w:t>
      </w:r>
      <w:r w:rsidRPr="00E8552A">
        <w:rPr>
          <w:rFonts w:ascii="Times New Roman" w:hAnsi="Times New Roman" w:cs="Times New Roman"/>
          <w:sz w:val="24"/>
          <w:szCs w:val="24"/>
        </w:rPr>
        <w:t xml:space="preserve">   1          </w:t>
      </w:r>
      <w:r w:rsidR="0041492E" w:rsidRPr="00E8552A">
        <w:rPr>
          <w:rFonts w:ascii="Times New Roman" w:hAnsi="Times New Roman" w:cs="Times New Roman"/>
          <w:sz w:val="24"/>
          <w:szCs w:val="24"/>
        </w:rPr>
        <w:t xml:space="preserve"> </w:t>
      </w:r>
      <w:r w:rsidRPr="00E8552A">
        <w:rPr>
          <w:rFonts w:ascii="Times New Roman" w:hAnsi="Times New Roman" w:cs="Times New Roman"/>
          <w:sz w:val="24"/>
          <w:szCs w:val="24"/>
        </w:rPr>
        <w:t xml:space="preserve">  </w:t>
      </w:r>
      <w:r w:rsidR="00E8552A" w:rsidRPr="00E8552A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8552A">
        <w:rPr>
          <w:rFonts w:ascii="Times New Roman" w:hAnsi="Times New Roman" w:cs="Times New Roman"/>
          <w:sz w:val="24"/>
          <w:szCs w:val="24"/>
        </w:rPr>
        <w:t xml:space="preserve">   </w:t>
      </w:r>
      <w:r w:rsidR="0041492E" w:rsidRPr="00E8552A">
        <w:rPr>
          <w:rFonts w:ascii="Times New Roman" w:hAnsi="Times New Roman" w:cs="Times New Roman"/>
          <w:sz w:val="24"/>
          <w:szCs w:val="24"/>
        </w:rPr>
        <w:t xml:space="preserve"> </w:t>
      </w:r>
      <w:r w:rsidRPr="00E8552A">
        <w:rPr>
          <w:rFonts w:ascii="Times New Roman" w:hAnsi="Times New Roman" w:cs="Times New Roman"/>
          <w:sz w:val="24"/>
          <w:szCs w:val="24"/>
        </w:rPr>
        <w:t xml:space="preserve"> j</w:t>
      </w:r>
    </w:p>
    <w:p w:rsidR="001E3F54" w:rsidRPr="00E8552A" w:rsidRDefault="001E3F54" w:rsidP="001E3F5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1492E" w:rsidRPr="00E8552A" w:rsidRDefault="00E8552A" w:rsidP="0041492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3F54" w:rsidRPr="00E8552A">
        <w:rPr>
          <w:rFonts w:ascii="Times New Roman" w:hAnsi="Times New Roman" w:cs="Times New Roman"/>
          <w:sz w:val="24"/>
          <w:szCs w:val="24"/>
        </w:rPr>
        <w:t xml:space="preserve"> </w:t>
      </w:r>
      <w:r w:rsidR="0041492E" w:rsidRPr="00E8552A">
        <w:rPr>
          <w:rFonts w:ascii="Times New Roman" w:hAnsi="Times New Roman" w:cs="Times New Roman"/>
          <w:sz w:val="24"/>
          <w:szCs w:val="24"/>
        </w:rPr>
        <w:t>Д</w:t>
      </w:r>
      <w:r w:rsidR="00BE7A24">
        <w:rPr>
          <w:rFonts w:ascii="Times New Roman" w:hAnsi="Times New Roman" w:cs="Times New Roman"/>
          <w:sz w:val="24"/>
          <w:szCs w:val="24"/>
        </w:rPr>
        <w:t>ф</w:t>
      </w:r>
      <w:bookmarkStart w:id="0" w:name="_GoBack"/>
      <w:bookmarkEnd w:id="0"/>
      <w:r w:rsidR="0041492E" w:rsidRPr="00E8552A">
        <w:rPr>
          <w:rFonts w:ascii="Times New Roman" w:hAnsi="Times New Roman" w:cs="Times New Roman"/>
          <w:sz w:val="24"/>
          <w:szCs w:val="24"/>
        </w:rPr>
        <w:t xml:space="preserve"> </w:t>
      </w:r>
      <w:r w:rsidR="0041492E" w:rsidRPr="00E8552A">
        <w:rPr>
          <w:rFonts w:ascii="Times New Roman" w:hAnsi="Times New Roman" w:cs="Times New Roman"/>
          <w:sz w:val="32"/>
          <w:szCs w:val="32"/>
          <w:vertAlign w:val="subscript"/>
        </w:rPr>
        <w:t>jурц</w:t>
      </w:r>
      <w:r w:rsidR="0041492E" w:rsidRPr="00E8552A">
        <w:rPr>
          <w:rFonts w:ascii="Times New Roman" w:hAnsi="Times New Roman" w:cs="Times New Roman"/>
          <w:sz w:val="24"/>
          <w:szCs w:val="24"/>
        </w:rPr>
        <w:t xml:space="preserve">    -  дотация бюджету j-го поселения, распределяемая исходя из</w:t>
      </w:r>
    </w:p>
    <w:p w:rsidR="0041492E" w:rsidRPr="00E8552A" w:rsidRDefault="0041492E" w:rsidP="00E8552A">
      <w:pPr>
        <w:pStyle w:val="ConsPlusNonformat"/>
        <w:widowControl/>
        <w:ind w:left="1191"/>
        <w:jc w:val="both"/>
        <w:rPr>
          <w:rFonts w:ascii="Times New Roman" w:hAnsi="Times New Roman" w:cs="Times New Roman"/>
          <w:sz w:val="24"/>
          <w:szCs w:val="24"/>
        </w:rPr>
      </w:pPr>
      <w:r w:rsidRPr="00E8552A">
        <w:rPr>
          <w:rFonts w:ascii="Times New Roman" w:hAnsi="Times New Roman" w:cs="Times New Roman"/>
          <w:sz w:val="24"/>
          <w:szCs w:val="24"/>
        </w:rPr>
        <w:t xml:space="preserve">удаленности </w:t>
      </w:r>
      <w:r w:rsidRPr="00E855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административного центра </w:t>
      </w:r>
      <w:r w:rsidRPr="00E8552A">
        <w:rPr>
          <w:rFonts w:ascii="Times New Roman" w:hAnsi="Times New Roman" w:cs="Times New Roman"/>
          <w:sz w:val="24"/>
          <w:szCs w:val="24"/>
        </w:rPr>
        <w:t>j</w:t>
      </w:r>
      <w:r w:rsidRPr="00E855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-го поселения от   </w:t>
      </w:r>
      <w:r w:rsidR="00E8552A">
        <w:rPr>
          <w:rFonts w:ascii="Times New Roman" w:hAnsi="Times New Roman" w:cs="Times New Roman"/>
          <w:sz w:val="24"/>
          <w:szCs w:val="24"/>
          <w:shd w:val="clear" w:color="auto" w:fill="FFFFFF"/>
        </w:rPr>
        <w:t>административного</w:t>
      </w:r>
      <w:r w:rsidR="00E8552A" w:rsidRPr="00E855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E855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ц</w:t>
      </w:r>
      <w:r w:rsidRPr="00E8552A">
        <w:rPr>
          <w:rFonts w:ascii="Times New Roman" w:hAnsi="Times New Roman" w:cs="Times New Roman"/>
          <w:sz w:val="24"/>
          <w:szCs w:val="24"/>
          <w:shd w:val="clear" w:color="auto" w:fill="FFFFFF"/>
        </w:rPr>
        <w:t>ентра муниципального района</w:t>
      </w:r>
      <w:r w:rsidRPr="00E8552A">
        <w:rPr>
          <w:rFonts w:ascii="Times New Roman" w:hAnsi="Times New Roman" w:cs="Times New Roman"/>
          <w:sz w:val="24"/>
          <w:szCs w:val="24"/>
        </w:rPr>
        <w:t>.</w:t>
      </w:r>
    </w:p>
    <w:p w:rsidR="001E3F54" w:rsidRPr="00E8552A" w:rsidRDefault="001E3F54" w:rsidP="0041492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8552A">
        <w:rPr>
          <w:rFonts w:ascii="Times New Roman" w:hAnsi="Times New Roman" w:cs="Times New Roman"/>
          <w:sz w:val="24"/>
          <w:szCs w:val="24"/>
        </w:rPr>
        <w:t xml:space="preserve">  К  = 0,</w:t>
      </w:r>
      <w:r w:rsidR="00CD3A8E">
        <w:rPr>
          <w:rFonts w:ascii="Times New Roman" w:hAnsi="Times New Roman" w:cs="Times New Roman"/>
          <w:sz w:val="24"/>
          <w:szCs w:val="24"/>
        </w:rPr>
        <w:t>4</w:t>
      </w:r>
      <w:r w:rsidRPr="00E8552A">
        <w:rPr>
          <w:rFonts w:ascii="Times New Roman" w:hAnsi="Times New Roman" w:cs="Times New Roman"/>
          <w:sz w:val="24"/>
          <w:szCs w:val="24"/>
        </w:rPr>
        <w:t>;</w:t>
      </w:r>
    </w:p>
    <w:p w:rsidR="00E8552A" w:rsidRDefault="00491241" w:rsidP="00E8552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8552A">
        <w:rPr>
          <w:rFonts w:ascii="Times New Roman" w:hAnsi="Times New Roman" w:cs="Times New Roman"/>
          <w:sz w:val="24"/>
          <w:szCs w:val="24"/>
        </w:rPr>
        <w:t xml:space="preserve">  </w:t>
      </w:r>
      <w:r w:rsidR="00E8552A">
        <w:rPr>
          <w:rFonts w:ascii="Times New Roman" w:hAnsi="Times New Roman" w:cs="Times New Roman"/>
          <w:sz w:val="24"/>
          <w:szCs w:val="24"/>
        </w:rPr>
        <w:t xml:space="preserve"> </w:t>
      </w:r>
      <w:r w:rsidR="0041492E" w:rsidRPr="00E8552A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41492E" w:rsidRPr="00E8552A" w:rsidRDefault="00E8552A" w:rsidP="00E8552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1492E" w:rsidRPr="00E8552A">
        <w:rPr>
          <w:rFonts w:ascii="Times New Roman" w:hAnsi="Times New Roman" w:cs="Times New Roman"/>
          <w:sz w:val="24"/>
          <w:szCs w:val="24"/>
        </w:rPr>
        <w:t xml:space="preserve">С   -  размер субвенции на осуществление отдельных государственных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41492E" w:rsidRPr="00E8552A">
        <w:rPr>
          <w:rFonts w:ascii="Times New Roman" w:hAnsi="Times New Roman" w:cs="Times New Roman"/>
          <w:sz w:val="24"/>
          <w:szCs w:val="24"/>
        </w:rPr>
        <w:t>полномочий Новосибирской области по расчету и предоставлению дотаций бюджетам поселений;</w:t>
      </w:r>
    </w:p>
    <w:p w:rsidR="001E3F54" w:rsidRPr="00E8552A" w:rsidRDefault="001E3F54" w:rsidP="0041492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8552A">
        <w:rPr>
          <w:rFonts w:ascii="Times New Roman" w:hAnsi="Times New Roman" w:cs="Times New Roman"/>
          <w:sz w:val="24"/>
          <w:szCs w:val="24"/>
        </w:rPr>
        <w:t xml:space="preserve">    </w:t>
      </w:r>
      <w:r w:rsidR="0041492E" w:rsidRPr="00E8552A">
        <w:rPr>
          <w:rFonts w:ascii="Times New Roman" w:hAnsi="Times New Roman" w:cs="Times New Roman"/>
          <w:sz w:val="24"/>
          <w:szCs w:val="24"/>
        </w:rPr>
        <w:t>УРЦ</w:t>
      </w:r>
      <w:r w:rsidRPr="00E8552A">
        <w:rPr>
          <w:rFonts w:ascii="Times New Roman" w:hAnsi="Times New Roman" w:cs="Times New Roman"/>
          <w:sz w:val="24"/>
          <w:szCs w:val="24"/>
        </w:rPr>
        <w:t xml:space="preserve">  - общая </w:t>
      </w:r>
      <w:r w:rsidR="0041492E" w:rsidRPr="00E8552A">
        <w:rPr>
          <w:rFonts w:ascii="Times New Roman" w:hAnsi="Times New Roman" w:cs="Times New Roman"/>
          <w:sz w:val="24"/>
          <w:szCs w:val="24"/>
        </w:rPr>
        <w:t xml:space="preserve">удаленности </w:t>
      </w:r>
      <w:r w:rsidR="0041492E" w:rsidRPr="00E855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административных центров поселений от </w:t>
      </w:r>
      <w:r w:rsidR="00E855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41492E" w:rsidRPr="00E8552A">
        <w:rPr>
          <w:rFonts w:ascii="Times New Roman" w:hAnsi="Times New Roman" w:cs="Times New Roman"/>
          <w:sz w:val="24"/>
          <w:szCs w:val="24"/>
          <w:shd w:val="clear" w:color="auto" w:fill="FFFFFF"/>
        </w:rPr>
        <w:t>административного центра муниципального района;</w:t>
      </w:r>
    </w:p>
    <w:p w:rsidR="001E3F54" w:rsidRPr="00E8552A" w:rsidRDefault="00E8552A" w:rsidP="0041492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41492E" w:rsidRPr="00E8552A">
        <w:rPr>
          <w:rFonts w:ascii="Times New Roman" w:hAnsi="Times New Roman" w:cs="Times New Roman"/>
          <w:sz w:val="24"/>
          <w:szCs w:val="24"/>
        </w:rPr>
        <w:t xml:space="preserve">УРЦ </w:t>
      </w:r>
      <w:r w:rsidR="0041492E" w:rsidRPr="00E8552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j</w:t>
      </w:r>
      <w:r w:rsidR="001E3F54" w:rsidRPr="00E8552A">
        <w:rPr>
          <w:rFonts w:ascii="Times New Roman" w:hAnsi="Times New Roman" w:cs="Times New Roman"/>
          <w:sz w:val="24"/>
          <w:szCs w:val="24"/>
        </w:rPr>
        <w:t xml:space="preserve"> - </w:t>
      </w:r>
      <w:r w:rsidR="0041492E" w:rsidRPr="00E8552A">
        <w:rPr>
          <w:rFonts w:ascii="Times New Roman" w:hAnsi="Times New Roman" w:cs="Times New Roman"/>
          <w:sz w:val="24"/>
          <w:szCs w:val="24"/>
        </w:rPr>
        <w:t xml:space="preserve">удаленность </w:t>
      </w:r>
      <w:r w:rsidR="0041492E" w:rsidRPr="00E855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административного центра </w:t>
      </w:r>
      <w:r w:rsidR="0041492E" w:rsidRPr="00E8552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j</w:t>
      </w:r>
      <w:r w:rsidR="0041492E" w:rsidRPr="00E855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-го поселения от административного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41492E" w:rsidRPr="00E8552A">
        <w:rPr>
          <w:rFonts w:ascii="Times New Roman" w:hAnsi="Times New Roman" w:cs="Times New Roman"/>
          <w:sz w:val="24"/>
          <w:szCs w:val="24"/>
          <w:shd w:val="clear" w:color="auto" w:fill="FFFFFF"/>
        </w:rPr>
        <w:t>центра муниципального района;</w:t>
      </w:r>
    </w:p>
    <w:p w:rsidR="0041492E" w:rsidRPr="004139E5" w:rsidRDefault="001E3F54" w:rsidP="001E3F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139E5">
        <w:rPr>
          <w:rFonts w:ascii="Times New Roman" w:hAnsi="Times New Roman" w:cs="Times New Roman"/>
          <w:sz w:val="28"/>
          <w:szCs w:val="28"/>
        </w:rPr>
        <w:t>Для расчета дотации</w:t>
      </w:r>
      <w:r w:rsidR="0041492E" w:rsidRPr="004139E5">
        <w:rPr>
          <w:rFonts w:ascii="Times New Roman" w:hAnsi="Times New Roman" w:cs="Times New Roman"/>
          <w:sz w:val="28"/>
          <w:szCs w:val="28"/>
        </w:rPr>
        <w:t xml:space="preserve"> </w:t>
      </w:r>
      <w:r w:rsidR="004139E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41492E" w:rsidRPr="004139E5">
        <w:rPr>
          <w:rFonts w:ascii="Times New Roman" w:hAnsi="Times New Roman" w:cs="Times New Roman"/>
          <w:sz w:val="28"/>
          <w:szCs w:val="28"/>
        </w:rPr>
        <w:t>пунктам</w:t>
      </w:r>
      <w:r w:rsidR="004139E5">
        <w:rPr>
          <w:rFonts w:ascii="Times New Roman" w:hAnsi="Times New Roman" w:cs="Times New Roman"/>
          <w:sz w:val="28"/>
          <w:szCs w:val="28"/>
        </w:rPr>
        <w:t>и</w:t>
      </w:r>
      <w:r w:rsidR="0041492E" w:rsidRPr="004139E5">
        <w:rPr>
          <w:rFonts w:ascii="Times New Roman" w:hAnsi="Times New Roman" w:cs="Times New Roman"/>
          <w:sz w:val="28"/>
          <w:szCs w:val="28"/>
        </w:rPr>
        <w:t xml:space="preserve"> 3.1.2 </w:t>
      </w:r>
      <w:r w:rsidR="004139E5" w:rsidRPr="004139E5">
        <w:rPr>
          <w:rFonts w:ascii="Times New Roman" w:hAnsi="Times New Roman" w:cs="Times New Roman"/>
          <w:sz w:val="28"/>
          <w:szCs w:val="28"/>
        </w:rPr>
        <w:t>используются</w:t>
      </w:r>
      <w:r w:rsidRPr="004139E5">
        <w:rPr>
          <w:rFonts w:ascii="Times New Roman" w:hAnsi="Times New Roman" w:cs="Times New Roman"/>
          <w:sz w:val="28"/>
          <w:szCs w:val="28"/>
        </w:rPr>
        <w:t xml:space="preserve"> данные </w:t>
      </w:r>
      <w:r w:rsidR="004139E5" w:rsidRPr="004139E5">
        <w:rPr>
          <w:rFonts w:ascii="Times New Roman" w:hAnsi="Times New Roman" w:cs="Times New Roman"/>
          <w:sz w:val="28"/>
          <w:szCs w:val="28"/>
        </w:rPr>
        <w:t>о</w:t>
      </w:r>
      <w:r w:rsidR="00CD3A8E">
        <w:rPr>
          <w:rFonts w:ascii="Times New Roman" w:hAnsi="Times New Roman" w:cs="Times New Roman"/>
          <w:sz w:val="28"/>
          <w:szCs w:val="28"/>
        </w:rPr>
        <w:t>б</w:t>
      </w:r>
      <w:r w:rsidR="004139E5" w:rsidRPr="004139E5">
        <w:rPr>
          <w:rFonts w:ascii="Times New Roman" w:hAnsi="Times New Roman" w:cs="Times New Roman"/>
          <w:sz w:val="28"/>
          <w:szCs w:val="28"/>
        </w:rPr>
        <w:t xml:space="preserve"> удаленности </w:t>
      </w:r>
      <w:r w:rsidR="004139E5" w:rsidRPr="004139E5">
        <w:rPr>
          <w:rFonts w:ascii="Times New Roman" w:hAnsi="Times New Roman" w:cs="Times New Roman"/>
          <w:sz w:val="28"/>
          <w:szCs w:val="28"/>
          <w:shd w:val="clear" w:color="auto" w:fill="FFFFFF"/>
        </w:rPr>
        <w:t>административного центра поселения от административного центра муниципального района</w:t>
      </w:r>
      <w:r w:rsidR="00413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содержащиеся в Паспорте муниципальных образований </w:t>
      </w:r>
      <w:r w:rsidR="00AD2F7D">
        <w:rPr>
          <w:rFonts w:ascii="Times New Roman" w:hAnsi="Times New Roman" w:cs="Times New Roman"/>
          <w:sz w:val="28"/>
          <w:szCs w:val="28"/>
          <w:shd w:val="clear" w:color="auto" w:fill="FFFFFF"/>
        </w:rPr>
        <w:t>Чистоозерн</w:t>
      </w:r>
      <w:r w:rsidR="00112D0B">
        <w:rPr>
          <w:rFonts w:ascii="Times New Roman" w:hAnsi="Times New Roman" w:cs="Times New Roman"/>
          <w:sz w:val="28"/>
          <w:szCs w:val="28"/>
          <w:shd w:val="clear" w:color="auto" w:fill="FFFFFF"/>
        </w:rPr>
        <w:t>ого</w:t>
      </w:r>
      <w:r w:rsidR="00CD3A8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13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района. </w:t>
      </w:r>
    </w:p>
    <w:p w:rsidR="004D0E7A" w:rsidRDefault="004D0E7A" w:rsidP="001E3F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1492E" w:rsidRDefault="004D0E7A" w:rsidP="001E3F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A3A1E" w:rsidRPr="008A3A1E">
        <w:rPr>
          <w:rFonts w:ascii="Times New Roman" w:hAnsi="Times New Roman" w:cs="Times New Roman"/>
          <w:sz w:val="28"/>
          <w:szCs w:val="28"/>
        </w:rPr>
        <w:t>3.2.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0B08">
        <w:rPr>
          <w:rFonts w:ascii="Times New Roman" w:hAnsi="Times New Roman" w:cs="Times New Roman"/>
          <w:sz w:val="28"/>
          <w:szCs w:val="28"/>
        </w:rPr>
        <w:t>Распределение д</w:t>
      </w:r>
      <w:r w:rsidR="00260B08" w:rsidRPr="00260B08">
        <w:rPr>
          <w:rFonts w:ascii="Times New Roman" w:hAnsi="Times New Roman" w:cs="Times New Roman"/>
          <w:sz w:val="28"/>
          <w:szCs w:val="28"/>
        </w:rPr>
        <w:t>отаци</w:t>
      </w:r>
      <w:r w:rsidR="00260B08">
        <w:rPr>
          <w:rFonts w:ascii="Times New Roman" w:hAnsi="Times New Roman" w:cs="Times New Roman"/>
          <w:sz w:val="28"/>
          <w:szCs w:val="28"/>
        </w:rPr>
        <w:t>й</w:t>
      </w:r>
      <w:r w:rsidR="00260B08" w:rsidRPr="00260B08">
        <w:rPr>
          <w:rFonts w:ascii="Times New Roman" w:hAnsi="Times New Roman" w:cs="Times New Roman"/>
          <w:sz w:val="28"/>
          <w:szCs w:val="28"/>
        </w:rPr>
        <w:t xml:space="preserve"> на выравнивание бюджетной обеспеченности поселений за счет </w:t>
      </w:r>
      <w:r w:rsidR="00260B08" w:rsidRPr="00F707B8">
        <w:rPr>
          <w:rFonts w:ascii="Times New Roman" w:hAnsi="Times New Roman" w:cs="Times New Roman"/>
          <w:sz w:val="28"/>
          <w:szCs w:val="28"/>
        </w:rPr>
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</w:t>
      </w:r>
      <w:r w:rsidR="00260B08">
        <w:rPr>
          <w:rFonts w:ascii="Times New Roman" w:hAnsi="Times New Roman" w:cs="Times New Roman"/>
          <w:sz w:val="28"/>
          <w:szCs w:val="28"/>
        </w:rPr>
        <w:t>ой области на 2014 – 2019 годы"</w:t>
      </w:r>
      <w:r w:rsidR="00260B08" w:rsidRPr="00260B08">
        <w:rPr>
          <w:rFonts w:ascii="Times New Roman" w:hAnsi="Times New Roman" w:cs="Times New Roman"/>
          <w:sz w:val="28"/>
          <w:szCs w:val="28"/>
        </w:rPr>
        <w:t xml:space="preserve"> и </w:t>
      </w:r>
      <w:r w:rsidR="00260B08">
        <w:rPr>
          <w:rFonts w:ascii="Times New Roman" w:hAnsi="Times New Roman" w:cs="Times New Roman"/>
          <w:sz w:val="28"/>
          <w:szCs w:val="28"/>
        </w:rPr>
        <w:t>собственных доходов районного бюджета производится в следующем порядке:</w:t>
      </w:r>
    </w:p>
    <w:p w:rsidR="00B90152" w:rsidRPr="00B90152" w:rsidRDefault="00B90152" w:rsidP="00B90152">
      <w:pPr>
        <w:jc w:val="both"/>
        <w:rPr>
          <w:rFonts w:eastAsia="Arial Unicode MS"/>
          <w:sz w:val="28"/>
        </w:rPr>
      </w:pPr>
      <w:r w:rsidRPr="00B90152">
        <w:rPr>
          <w:rFonts w:eastAsia="Arial Unicode MS"/>
          <w:color w:val="000000"/>
          <w:sz w:val="28"/>
          <w:szCs w:val="28"/>
        </w:rPr>
        <w:t xml:space="preserve">          </w:t>
      </w:r>
      <w:r>
        <w:rPr>
          <w:rFonts w:eastAsia="Arial Unicode MS"/>
          <w:color w:val="000000"/>
          <w:sz w:val="28"/>
          <w:szCs w:val="28"/>
        </w:rPr>
        <w:t xml:space="preserve">     </w:t>
      </w:r>
      <w:r w:rsidRPr="00B90152">
        <w:rPr>
          <w:rFonts w:eastAsia="Arial Unicode MS"/>
          <w:color w:val="000000"/>
          <w:sz w:val="28"/>
          <w:szCs w:val="28"/>
        </w:rPr>
        <w:t>3.2.1.</w:t>
      </w:r>
      <w:r w:rsidRPr="00B90152">
        <w:rPr>
          <w:rFonts w:eastAsia="Arial Unicode MS"/>
          <w:sz w:val="28"/>
        </w:rPr>
        <w:t xml:space="preserve"> Определение недостатка доходов местных бюджетов</w:t>
      </w:r>
    </w:p>
    <w:p w:rsidR="00B90152" w:rsidRPr="00B90152" w:rsidRDefault="00B90152" w:rsidP="00B90152">
      <w:pPr>
        <w:widowControl w:val="0"/>
        <w:spacing w:line="322" w:lineRule="exact"/>
        <w:jc w:val="both"/>
        <w:rPr>
          <w:rFonts w:eastAsia="Arial Unicode MS"/>
          <w:sz w:val="28"/>
          <w:szCs w:val="28"/>
        </w:rPr>
      </w:pPr>
      <w:r w:rsidRPr="00B90152">
        <w:rPr>
          <w:rFonts w:eastAsia="Arial Unicode MS"/>
          <w:sz w:val="28"/>
          <w:szCs w:val="28"/>
        </w:rPr>
        <w:t>для финансирования обязательных расходов.</w:t>
      </w:r>
    </w:p>
    <w:p w:rsidR="00B90152" w:rsidRPr="00B90152" w:rsidRDefault="00B90152" w:rsidP="00B90152">
      <w:pPr>
        <w:widowControl w:val="0"/>
        <w:spacing w:line="322" w:lineRule="exact"/>
        <w:jc w:val="both"/>
        <w:rPr>
          <w:rFonts w:eastAsia="Arial Unicode MS"/>
          <w:b/>
          <w:sz w:val="28"/>
          <w:szCs w:val="28"/>
        </w:rPr>
      </w:pPr>
    </w:p>
    <w:p w:rsidR="00B90152" w:rsidRPr="00B90152" w:rsidRDefault="00B90152" w:rsidP="00B90152">
      <w:pPr>
        <w:ind w:firstLine="720"/>
        <w:jc w:val="both"/>
        <w:rPr>
          <w:rFonts w:eastAsia="Arial Unicode MS"/>
          <w:sz w:val="28"/>
        </w:rPr>
      </w:pPr>
      <w:r w:rsidRPr="00B90152">
        <w:rPr>
          <w:rFonts w:eastAsia="Arial Unicode MS"/>
          <w:sz w:val="28"/>
        </w:rPr>
        <w:t>Недостаток доходов местных бюджетов для финансового обеспечения расходных обязательств по решению вопросов местного значения определяется по формуле:</w:t>
      </w:r>
    </w:p>
    <w:p w:rsidR="00B90152" w:rsidRPr="00B90152" w:rsidRDefault="00B90152" w:rsidP="00B90152">
      <w:pPr>
        <w:ind w:firstLine="720"/>
        <w:jc w:val="center"/>
        <w:rPr>
          <w:rFonts w:eastAsia="Arial Unicode MS"/>
          <w:sz w:val="28"/>
        </w:rPr>
      </w:pPr>
      <w:r w:rsidRPr="00B90152">
        <w:rPr>
          <w:rFonts w:eastAsia="Arial Unicode MS"/>
          <w:sz w:val="28"/>
          <w:lang w:val="en-US"/>
        </w:rPr>
        <w:t>H</w:t>
      </w:r>
      <w:r w:rsidRPr="00B90152">
        <w:rPr>
          <w:rFonts w:eastAsia="Arial Unicode MS"/>
          <w:sz w:val="22"/>
          <w:szCs w:val="22"/>
          <w:lang w:val="en-US"/>
        </w:rPr>
        <w:t>ij</w:t>
      </w:r>
      <w:r w:rsidRPr="00B90152">
        <w:rPr>
          <w:rFonts w:eastAsia="Arial Unicode MS"/>
          <w:sz w:val="28"/>
        </w:rPr>
        <w:t xml:space="preserve"> = </w:t>
      </w:r>
      <w:r w:rsidRPr="00B90152">
        <w:rPr>
          <w:rFonts w:eastAsia="Arial Unicode MS"/>
          <w:sz w:val="28"/>
          <w:lang w:val="en-US"/>
        </w:rPr>
        <w:t>P</w:t>
      </w:r>
      <w:r w:rsidRPr="00B90152">
        <w:rPr>
          <w:rFonts w:eastAsia="Arial Unicode MS"/>
          <w:sz w:val="22"/>
          <w:szCs w:val="22"/>
          <w:lang w:val="en-US"/>
        </w:rPr>
        <w:t>ij</w:t>
      </w:r>
      <w:r w:rsidRPr="00B90152">
        <w:rPr>
          <w:rFonts w:eastAsia="Arial Unicode MS"/>
          <w:sz w:val="28"/>
        </w:rPr>
        <w:t xml:space="preserve"> – НД</w:t>
      </w:r>
      <w:r w:rsidRPr="00B90152">
        <w:rPr>
          <w:rFonts w:eastAsia="Arial Unicode MS"/>
          <w:sz w:val="22"/>
          <w:szCs w:val="22"/>
          <w:lang w:val="en-US"/>
        </w:rPr>
        <w:t>ij</w:t>
      </w:r>
      <w:r w:rsidRPr="00B90152">
        <w:rPr>
          <w:rFonts w:eastAsia="Arial Unicode MS"/>
          <w:sz w:val="28"/>
        </w:rPr>
        <w:t xml:space="preserve"> - ННД</w:t>
      </w:r>
      <w:r w:rsidRPr="00B90152">
        <w:rPr>
          <w:rFonts w:eastAsia="Arial Unicode MS"/>
          <w:sz w:val="22"/>
          <w:szCs w:val="22"/>
          <w:lang w:val="en-US"/>
        </w:rPr>
        <w:t>ij</w:t>
      </w:r>
      <w:r w:rsidRPr="00B90152">
        <w:rPr>
          <w:rFonts w:eastAsia="Arial Unicode MS"/>
          <w:sz w:val="28"/>
        </w:rPr>
        <w:t xml:space="preserve"> – Д</w:t>
      </w:r>
      <w:r w:rsidRPr="00B90152">
        <w:rPr>
          <w:rFonts w:eastAsia="Arial Unicode MS"/>
          <w:sz w:val="22"/>
          <w:szCs w:val="22"/>
          <w:lang w:val="en-US"/>
        </w:rPr>
        <w:t>ij</w:t>
      </w:r>
      <w:r w:rsidRPr="00B90152">
        <w:rPr>
          <w:rFonts w:eastAsia="Arial Unicode MS"/>
          <w:sz w:val="28"/>
        </w:rPr>
        <w:t>,   где</w:t>
      </w:r>
    </w:p>
    <w:p w:rsidR="00B90152" w:rsidRPr="00B90152" w:rsidRDefault="00B90152" w:rsidP="00B90152">
      <w:pPr>
        <w:ind w:firstLine="720"/>
        <w:jc w:val="center"/>
        <w:rPr>
          <w:rFonts w:eastAsia="Arial Unicode MS"/>
          <w:sz w:val="20"/>
          <w:szCs w:val="20"/>
        </w:rPr>
      </w:pPr>
    </w:p>
    <w:p w:rsidR="00B90152" w:rsidRPr="00B90152" w:rsidRDefault="00B90152" w:rsidP="00B90152">
      <w:pPr>
        <w:ind w:firstLine="720"/>
        <w:jc w:val="both"/>
        <w:rPr>
          <w:rFonts w:eastAsia="Arial Unicode MS"/>
          <w:sz w:val="28"/>
        </w:rPr>
      </w:pPr>
      <w:r w:rsidRPr="00B90152">
        <w:rPr>
          <w:rFonts w:eastAsia="Arial Unicode MS"/>
          <w:sz w:val="22"/>
          <w:szCs w:val="22"/>
          <w:lang w:val="en-US"/>
        </w:rPr>
        <w:t>j</w:t>
      </w:r>
      <w:r w:rsidRPr="00B90152">
        <w:rPr>
          <w:rFonts w:eastAsia="Arial Unicode MS"/>
          <w:sz w:val="28"/>
        </w:rPr>
        <w:t xml:space="preserve"> – планируемый год;</w:t>
      </w:r>
    </w:p>
    <w:p w:rsidR="00B90152" w:rsidRPr="00B90152" w:rsidRDefault="00B90152" w:rsidP="00B90152">
      <w:pPr>
        <w:ind w:firstLine="720"/>
        <w:jc w:val="both"/>
        <w:rPr>
          <w:rFonts w:eastAsia="Arial Unicode MS"/>
          <w:sz w:val="28"/>
        </w:rPr>
      </w:pPr>
      <w:r w:rsidRPr="00B90152">
        <w:rPr>
          <w:rFonts w:eastAsia="Arial Unicode MS"/>
          <w:sz w:val="28"/>
        </w:rPr>
        <w:t>Н</w:t>
      </w:r>
      <w:r w:rsidRPr="00B90152">
        <w:rPr>
          <w:rFonts w:eastAsia="Arial Unicode MS"/>
          <w:sz w:val="22"/>
          <w:szCs w:val="22"/>
        </w:rPr>
        <w:t>i</w:t>
      </w:r>
      <w:r w:rsidRPr="00B90152">
        <w:rPr>
          <w:rFonts w:eastAsia="Arial Unicode MS"/>
          <w:sz w:val="22"/>
          <w:szCs w:val="22"/>
          <w:lang w:val="en-US"/>
        </w:rPr>
        <w:t>j</w:t>
      </w:r>
      <w:r w:rsidRPr="00B90152">
        <w:rPr>
          <w:rFonts w:eastAsia="Arial Unicode MS"/>
          <w:sz w:val="28"/>
        </w:rPr>
        <w:t xml:space="preserve"> – недостаток доходов местного бюджета на финансовое обеспечение расходных обязательств по решению вопросов местного значения </w:t>
      </w:r>
      <w:r w:rsidRPr="00B90152">
        <w:rPr>
          <w:rFonts w:eastAsia="Arial Unicode MS"/>
          <w:sz w:val="28"/>
          <w:lang w:val="en-US"/>
        </w:rPr>
        <w:t>i</w:t>
      </w:r>
      <w:r w:rsidRPr="00B90152">
        <w:rPr>
          <w:rFonts w:eastAsia="Arial Unicode MS"/>
          <w:sz w:val="28"/>
        </w:rPr>
        <w:t>-го муниципального образования в планируемом году;</w:t>
      </w:r>
    </w:p>
    <w:p w:rsidR="00B90152" w:rsidRPr="00B90152" w:rsidRDefault="00B90152" w:rsidP="00B90152">
      <w:pPr>
        <w:ind w:firstLine="720"/>
        <w:jc w:val="both"/>
        <w:rPr>
          <w:rFonts w:eastAsia="Arial Unicode MS"/>
          <w:sz w:val="28"/>
        </w:rPr>
      </w:pPr>
      <w:r w:rsidRPr="00B90152">
        <w:rPr>
          <w:rFonts w:eastAsia="Arial Unicode MS"/>
          <w:sz w:val="28"/>
          <w:lang w:val="en-US"/>
        </w:rPr>
        <w:t>P</w:t>
      </w:r>
      <w:r w:rsidRPr="00B90152">
        <w:rPr>
          <w:rFonts w:eastAsia="Arial Unicode MS"/>
          <w:sz w:val="22"/>
          <w:szCs w:val="22"/>
          <w:lang w:val="en-US"/>
        </w:rPr>
        <w:t>ij</w:t>
      </w:r>
      <w:r w:rsidRPr="00B90152">
        <w:rPr>
          <w:rFonts w:eastAsia="Arial Unicode MS"/>
          <w:sz w:val="28"/>
        </w:rPr>
        <w:t xml:space="preserve"> – расчетный объем расходов местного бюджета </w:t>
      </w:r>
      <w:r w:rsidRPr="00B90152">
        <w:rPr>
          <w:rFonts w:eastAsia="Arial Unicode MS"/>
          <w:sz w:val="28"/>
          <w:lang w:val="en-US"/>
        </w:rPr>
        <w:t>i</w:t>
      </w:r>
      <w:r w:rsidRPr="00B90152">
        <w:rPr>
          <w:rFonts w:eastAsia="Arial Unicode MS"/>
          <w:sz w:val="28"/>
        </w:rPr>
        <w:t>-го муниципального образования на исполнение вопросов местного значения на планируемый год;</w:t>
      </w:r>
    </w:p>
    <w:p w:rsidR="00B90152" w:rsidRPr="00B90152" w:rsidRDefault="00B90152" w:rsidP="00B90152">
      <w:pPr>
        <w:ind w:firstLine="720"/>
        <w:jc w:val="both"/>
        <w:rPr>
          <w:rFonts w:eastAsia="Arial Unicode MS"/>
          <w:sz w:val="28"/>
        </w:rPr>
      </w:pPr>
      <w:r w:rsidRPr="00B90152">
        <w:rPr>
          <w:rFonts w:eastAsia="Arial Unicode MS"/>
          <w:sz w:val="28"/>
        </w:rPr>
        <w:lastRenderedPageBreak/>
        <w:t>НД</w:t>
      </w:r>
      <w:r w:rsidRPr="00B90152">
        <w:rPr>
          <w:rFonts w:eastAsia="Arial Unicode MS"/>
          <w:sz w:val="22"/>
          <w:szCs w:val="22"/>
        </w:rPr>
        <w:t>i</w:t>
      </w:r>
      <w:r w:rsidRPr="00B90152">
        <w:rPr>
          <w:rFonts w:eastAsia="Arial Unicode MS"/>
          <w:sz w:val="22"/>
          <w:szCs w:val="22"/>
          <w:lang w:val="en-US"/>
        </w:rPr>
        <w:t>j</w:t>
      </w:r>
      <w:r w:rsidRPr="00B90152">
        <w:rPr>
          <w:rFonts w:eastAsia="Arial Unicode MS"/>
          <w:sz w:val="28"/>
        </w:rPr>
        <w:t xml:space="preserve"> – прогноз поступлений налоговых доходов в бюджет </w:t>
      </w:r>
      <w:r w:rsidRPr="00B90152">
        <w:rPr>
          <w:rFonts w:eastAsia="Arial Unicode MS"/>
          <w:sz w:val="28"/>
          <w:lang w:val="en-US"/>
        </w:rPr>
        <w:t>i</w:t>
      </w:r>
      <w:r w:rsidRPr="00B90152">
        <w:rPr>
          <w:rFonts w:eastAsia="Arial Unicode MS"/>
          <w:sz w:val="28"/>
        </w:rPr>
        <w:t>-го муниципального образования на планируемый год, за исключением акцизов, направляемых на формирование дорожных фондов;</w:t>
      </w:r>
    </w:p>
    <w:p w:rsidR="00B90152" w:rsidRPr="00B90152" w:rsidRDefault="00B90152" w:rsidP="00B90152">
      <w:pPr>
        <w:ind w:firstLine="720"/>
        <w:jc w:val="both"/>
        <w:rPr>
          <w:rFonts w:eastAsia="Arial Unicode MS"/>
          <w:sz w:val="28"/>
        </w:rPr>
      </w:pPr>
      <w:r w:rsidRPr="00B90152">
        <w:rPr>
          <w:rFonts w:eastAsia="Arial Unicode MS"/>
          <w:sz w:val="28"/>
        </w:rPr>
        <w:t>ННД</w:t>
      </w:r>
      <w:r w:rsidRPr="00B90152">
        <w:rPr>
          <w:rFonts w:eastAsia="Arial Unicode MS"/>
          <w:sz w:val="22"/>
          <w:szCs w:val="22"/>
        </w:rPr>
        <w:t>i</w:t>
      </w:r>
      <w:r w:rsidRPr="00B90152">
        <w:rPr>
          <w:rFonts w:eastAsia="Arial Unicode MS"/>
          <w:sz w:val="22"/>
          <w:szCs w:val="22"/>
          <w:lang w:val="en-US"/>
        </w:rPr>
        <w:t>j</w:t>
      </w:r>
      <w:r w:rsidRPr="00B90152">
        <w:rPr>
          <w:rFonts w:eastAsia="Arial Unicode MS"/>
          <w:sz w:val="28"/>
        </w:rPr>
        <w:t xml:space="preserve"> – прогноз поступлений неналоговых доходов в бюджет </w:t>
      </w:r>
      <w:r w:rsidRPr="00B90152">
        <w:rPr>
          <w:rFonts w:eastAsia="Arial Unicode MS"/>
          <w:sz w:val="28"/>
          <w:lang w:val="en-US"/>
        </w:rPr>
        <w:t>i</w:t>
      </w:r>
      <w:r w:rsidRPr="00B90152">
        <w:rPr>
          <w:rFonts w:eastAsia="Arial Unicode MS"/>
          <w:sz w:val="28"/>
        </w:rPr>
        <w:t>-го муниципального образования на планируемый год;</w:t>
      </w:r>
    </w:p>
    <w:p w:rsidR="00B90152" w:rsidRPr="00B90152" w:rsidRDefault="00B90152" w:rsidP="00B90152">
      <w:pPr>
        <w:ind w:firstLine="720"/>
        <w:jc w:val="both"/>
        <w:rPr>
          <w:rFonts w:eastAsia="Arial Unicode MS"/>
          <w:sz w:val="28"/>
          <w:szCs w:val="28"/>
        </w:rPr>
      </w:pPr>
      <w:r w:rsidRPr="00B90152">
        <w:rPr>
          <w:rFonts w:eastAsia="Arial Unicode MS"/>
          <w:sz w:val="28"/>
        </w:rPr>
        <w:t>Д</w:t>
      </w:r>
      <w:r w:rsidRPr="00B90152">
        <w:rPr>
          <w:rFonts w:eastAsia="Arial Unicode MS"/>
          <w:sz w:val="22"/>
          <w:szCs w:val="22"/>
        </w:rPr>
        <w:t>i</w:t>
      </w:r>
      <w:r w:rsidRPr="00B90152">
        <w:rPr>
          <w:rFonts w:eastAsia="Arial Unicode MS"/>
          <w:sz w:val="22"/>
          <w:szCs w:val="22"/>
          <w:lang w:val="en-US"/>
        </w:rPr>
        <w:t>j</w:t>
      </w:r>
      <w:r w:rsidRPr="00B90152">
        <w:rPr>
          <w:rFonts w:eastAsia="Arial Unicode MS"/>
          <w:sz w:val="28"/>
          <w:szCs w:val="28"/>
        </w:rPr>
        <w:t xml:space="preserve"> </w:t>
      </w:r>
      <w:r w:rsidRPr="00B90152">
        <w:rPr>
          <w:rFonts w:eastAsia="Arial Unicode MS"/>
          <w:sz w:val="28"/>
        </w:rPr>
        <w:t xml:space="preserve">– расчетный объем дотаций на выравнивание бюджетной обеспеченности </w:t>
      </w:r>
      <w:r w:rsidRPr="00B90152">
        <w:rPr>
          <w:rFonts w:eastAsia="Arial Unicode MS"/>
          <w:sz w:val="28"/>
          <w:lang w:val="en-US"/>
        </w:rPr>
        <w:t>i</w:t>
      </w:r>
      <w:r w:rsidRPr="00B90152">
        <w:rPr>
          <w:rFonts w:eastAsia="Arial Unicode MS"/>
          <w:sz w:val="28"/>
        </w:rPr>
        <w:t>-го муниципального образования на планируемый год, исходя из методики распределения средств финансовой поддержки поселений, за счет субвенции на осуществление отдельных государственных полномочий Новосибирской области по расчету и предоставлению дотаций бюджетам поселений</w:t>
      </w:r>
    </w:p>
    <w:p w:rsidR="00B90152" w:rsidRPr="00B90152" w:rsidRDefault="00B90152" w:rsidP="00B90152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Arial Unicode MS" w:hAnsi="Arial Unicode MS" w:cs="Arial Unicode MS"/>
          <w:color w:val="000000"/>
          <w:sz w:val="20"/>
          <w:szCs w:val="20"/>
          <w:lang w:eastAsia="en-US"/>
        </w:rPr>
      </w:pPr>
    </w:p>
    <w:p w:rsidR="00B90152" w:rsidRPr="00B90152" w:rsidRDefault="00B90152" w:rsidP="00B90152">
      <w:pPr>
        <w:ind w:firstLine="720"/>
        <w:jc w:val="both"/>
        <w:rPr>
          <w:rFonts w:eastAsia="Arial Unicode MS"/>
          <w:sz w:val="28"/>
        </w:rPr>
      </w:pPr>
      <w:r w:rsidRPr="00B90152">
        <w:rPr>
          <w:rFonts w:eastAsia="Arial Unicode MS"/>
          <w:sz w:val="28"/>
        </w:rPr>
        <w:t>3.2.2. Определение расчетного объема расходов местных бюджетов для решения вопросов местного значения.</w:t>
      </w:r>
    </w:p>
    <w:p w:rsidR="00B90152" w:rsidRPr="00B90152" w:rsidRDefault="00B90152" w:rsidP="00B90152">
      <w:pPr>
        <w:ind w:firstLine="720"/>
        <w:jc w:val="both"/>
        <w:rPr>
          <w:rFonts w:eastAsia="Arial Unicode MS"/>
          <w:sz w:val="20"/>
          <w:szCs w:val="20"/>
        </w:rPr>
      </w:pPr>
    </w:p>
    <w:p w:rsidR="00B90152" w:rsidRPr="00B90152" w:rsidRDefault="00B90152" w:rsidP="00B90152">
      <w:pPr>
        <w:ind w:firstLine="720"/>
        <w:jc w:val="both"/>
        <w:rPr>
          <w:rFonts w:eastAsia="Arial Unicode MS"/>
          <w:sz w:val="20"/>
          <w:szCs w:val="20"/>
        </w:rPr>
      </w:pPr>
    </w:p>
    <w:p w:rsidR="00B90152" w:rsidRPr="00B90152" w:rsidRDefault="00B90152" w:rsidP="00B90152">
      <w:pPr>
        <w:ind w:firstLine="720"/>
        <w:jc w:val="both"/>
        <w:rPr>
          <w:rFonts w:eastAsia="Arial Unicode MS"/>
          <w:sz w:val="28"/>
        </w:rPr>
      </w:pPr>
      <w:r w:rsidRPr="00B90152">
        <w:rPr>
          <w:rFonts w:eastAsia="Arial Unicode MS"/>
          <w:sz w:val="28"/>
        </w:rPr>
        <w:t>Расчет объема расходов местного бюджета на исполнение вопросов местного значения (</w:t>
      </w:r>
      <w:r w:rsidRPr="00B90152">
        <w:rPr>
          <w:rFonts w:eastAsia="Arial Unicode MS"/>
          <w:sz w:val="28"/>
          <w:lang w:val="en-US"/>
        </w:rPr>
        <w:t>P</w:t>
      </w:r>
      <w:r w:rsidRPr="00B90152">
        <w:rPr>
          <w:rFonts w:eastAsia="Arial Unicode MS"/>
          <w:sz w:val="22"/>
          <w:szCs w:val="22"/>
          <w:lang w:val="en-US"/>
        </w:rPr>
        <w:t>ij</w:t>
      </w:r>
      <w:r w:rsidRPr="00B90152">
        <w:rPr>
          <w:rFonts w:eastAsia="Arial Unicode MS"/>
          <w:sz w:val="28"/>
        </w:rPr>
        <w:t>) производится следующим образом:</w:t>
      </w:r>
    </w:p>
    <w:p w:rsidR="00B90152" w:rsidRPr="00B90152" w:rsidRDefault="00B90152" w:rsidP="00B90152">
      <w:pPr>
        <w:ind w:firstLine="720"/>
        <w:jc w:val="both"/>
        <w:rPr>
          <w:rFonts w:eastAsia="Arial Unicode MS"/>
          <w:sz w:val="28"/>
        </w:rPr>
      </w:pPr>
    </w:p>
    <w:p w:rsidR="00B90152" w:rsidRPr="00B90152" w:rsidRDefault="00B90152" w:rsidP="00B90152">
      <w:pPr>
        <w:ind w:firstLine="720"/>
        <w:jc w:val="both"/>
        <w:rPr>
          <w:rFonts w:eastAsia="Arial Unicode MS"/>
          <w:sz w:val="28"/>
          <w:szCs w:val="28"/>
        </w:rPr>
      </w:pPr>
      <w:r w:rsidRPr="00B90152">
        <w:rPr>
          <w:rFonts w:eastAsia="Arial Unicode MS"/>
          <w:sz w:val="28"/>
          <w:szCs w:val="28"/>
        </w:rPr>
        <w:t>1.  На основании данных о плановых назначениях бюджетных ассигнований местных бюджетов на текущий финансовый год определяется расчетный объем обязательных расходов местного бюджета на  планируемый год:</w:t>
      </w:r>
    </w:p>
    <w:p w:rsidR="00B90152" w:rsidRPr="00B90152" w:rsidRDefault="00B90152" w:rsidP="00B90152">
      <w:pPr>
        <w:ind w:firstLine="720"/>
        <w:jc w:val="center"/>
        <w:rPr>
          <w:rFonts w:eastAsia="Arial Unicode MS"/>
          <w:sz w:val="28"/>
          <w:szCs w:val="28"/>
        </w:rPr>
      </w:pPr>
    </w:p>
    <w:p w:rsidR="00B90152" w:rsidRPr="00B90152" w:rsidRDefault="00B90152" w:rsidP="00B90152">
      <w:pPr>
        <w:ind w:firstLine="720"/>
        <w:jc w:val="center"/>
        <w:rPr>
          <w:rFonts w:eastAsia="Arial Unicode MS"/>
          <w:sz w:val="28"/>
          <w:szCs w:val="28"/>
        </w:rPr>
      </w:pPr>
      <w:r w:rsidRPr="00B90152">
        <w:rPr>
          <w:rFonts w:eastAsia="Arial Unicode MS"/>
          <w:sz w:val="28"/>
          <w:szCs w:val="28"/>
        </w:rPr>
        <w:t>РО</w:t>
      </w:r>
      <w:r w:rsidRPr="00B90152">
        <w:rPr>
          <w:rFonts w:eastAsia="Arial Unicode MS"/>
          <w:sz w:val="28"/>
          <w:szCs w:val="28"/>
          <w:lang w:val="en-US"/>
        </w:rPr>
        <w:t>ij</w:t>
      </w:r>
      <w:r w:rsidRPr="00B90152">
        <w:rPr>
          <w:rFonts w:eastAsia="Arial Unicode MS"/>
          <w:sz w:val="28"/>
          <w:szCs w:val="28"/>
        </w:rPr>
        <w:t xml:space="preserve"> = ЗП</w:t>
      </w:r>
      <w:r w:rsidRPr="00B90152">
        <w:rPr>
          <w:rFonts w:eastAsia="Arial Unicode MS"/>
          <w:sz w:val="28"/>
          <w:szCs w:val="28"/>
          <w:lang w:val="en-US"/>
        </w:rPr>
        <w:t>ij</w:t>
      </w:r>
      <w:r w:rsidRPr="00B90152">
        <w:rPr>
          <w:rFonts w:eastAsia="Arial Unicode MS"/>
          <w:sz w:val="28"/>
          <w:szCs w:val="28"/>
          <w:vertAlign w:val="subscript"/>
        </w:rPr>
        <w:t xml:space="preserve"> </w:t>
      </w:r>
      <w:r w:rsidRPr="00B90152">
        <w:rPr>
          <w:rFonts w:eastAsia="Arial Unicode MS"/>
          <w:sz w:val="28"/>
          <w:szCs w:val="28"/>
        </w:rPr>
        <w:t>+ КУ</w:t>
      </w:r>
      <w:r w:rsidRPr="00B90152">
        <w:rPr>
          <w:rFonts w:eastAsia="Arial Unicode MS"/>
          <w:sz w:val="28"/>
          <w:szCs w:val="28"/>
          <w:lang w:val="en-US"/>
        </w:rPr>
        <w:t>ij</w:t>
      </w:r>
      <w:r w:rsidRPr="00B90152">
        <w:rPr>
          <w:rFonts w:eastAsia="Arial Unicode MS"/>
          <w:sz w:val="28"/>
          <w:szCs w:val="28"/>
        </w:rPr>
        <w:t xml:space="preserve"> + УН</w:t>
      </w:r>
      <w:r w:rsidRPr="00B90152">
        <w:rPr>
          <w:rFonts w:eastAsia="Arial Unicode MS"/>
          <w:sz w:val="28"/>
          <w:szCs w:val="28"/>
          <w:lang w:val="en-US"/>
        </w:rPr>
        <w:t>ij</w:t>
      </w:r>
      <w:r w:rsidRPr="00B90152">
        <w:rPr>
          <w:rFonts w:eastAsia="Arial Unicode MS"/>
          <w:sz w:val="28"/>
          <w:szCs w:val="28"/>
        </w:rPr>
        <w:t>+ МЗ</w:t>
      </w:r>
      <w:r w:rsidRPr="00B90152">
        <w:rPr>
          <w:rFonts w:eastAsia="Arial Unicode MS"/>
          <w:sz w:val="28"/>
          <w:szCs w:val="28"/>
          <w:lang w:val="en-US"/>
        </w:rPr>
        <w:t>ij</w:t>
      </w:r>
      <w:r w:rsidRPr="00B90152">
        <w:rPr>
          <w:rFonts w:eastAsia="Arial Unicode MS"/>
          <w:sz w:val="28"/>
          <w:szCs w:val="28"/>
        </w:rPr>
        <w:t>+СВ</w:t>
      </w:r>
      <w:r w:rsidRPr="00B90152">
        <w:rPr>
          <w:rFonts w:eastAsia="Arial Unicode MS"/>
          <w:sz w:val="28"/>
          <w:szCs w:val="28"/>
          <w:lang w:val="en-US"/>
        </w:rPr>
        <w:t>ij</w:t>
      </w:r>
      <w:r w:rsidRPr="00B90152">
        <w:rPr>
          <w:rFonts w:eastAsia="Arial Unicode MS"/>
          <w:sz w:val="28"/>
          <w:szCs w:val="28"/>
        </w:rPr>
        <w:t>+ДП</w:t>
      </w:r>
      <w:r w:rsidRPr="00B90152">
        <w:rPr>
          <w:rFonts w:eastAsia="Arial Unicode MS"/>
          <w:sz w:val="28"/>
          <w:szCs w:val="28"/>
          <w:lang w:val="en-US"/>
        </w:rPr>
        <w:t>ij</w:t>
      </w:r>
      <w:r w:rsidRPr="00B90152">
        <w:rPr>
          <w:rFonts w:eastAsia="Arial Unicode MS"/>
          <w:sz w:val="28"/>
          <w:szCs w:val="28"/>
          <w:vertAlign w:val="subscript"/>
        </w:rPr>
        <w:t xml:space="preserve">, </w:t>
      </w:r>
      <w:r w:rsidRPr="00B90152">
        <w:rPr>
          <w:rFonts w:eastAsia="Arial Unicode MS"/>
          <w:sz w:val="28"/>
          <w:szCs w:val="28"/>
        </w:rPr>
        <w:t xml:space="preserve">    где</w:t>
      </w:r>
    </w:p>
    <w:p w:rsidR="00B90152" w:rsidRPr="00B90152" w:rsidRDefault="00B90152" w:rsidP="00B90152">
      <w:pPr>
        <w:ind w:firstLine="720"/>
        <w:rPr>
          <w:rFonts w:eastAsia="Arial Unicode MS"/>
          <w:sz w:val="28"/>
          <w:szCs w:val="28"/>
        </w:rPr>
      </w:pPr>
    </w:p>
    <w:p w:rsidR="00B90152" w:rsidRPr="00B90152" w:rsidRDefault="00B90152" w:rsidP="00B90152">
      <w:pPr>
        <w:ind w:firstLine="720"/>
        <w:rPr>
          <w:rFonts w:eastAsia="Arial Unicode MS"/>
          <w:sz w:val="28"/>
          <w:szCs w:val="28"/>
        </w:rPr>
      </w:pPr>
      <w:r w:rsidRPr="00B90152">
        <w:rPr>
          <w:rFonts w:eastAsia="Arial Unicode MS"/>
          <w:sz w:val="28"/>
          <w:szCs w:val="28"/>
          <w:lang w:val="en-US"/>
        </w:rPr>
        <w:t>j</w:t>
      </w:r>
      <w:r w:rsidRPr="00B90152">
        <w:rPr>
          <w:rFonts w:eastAsia="Arial Unicode MS"/>
          <w:sz w:val="28"/>
          <w:szCs w:val="28"/>
        </w:rPr>
        <w:t xml:space="preserve"> – планируемый год;</w:t>
      </w:r>
    </w:p>
    <w:p w:rsidR="00B90152" w:rsidRPr="00B90152" w:rsidRDefault="00B90152" w:rsidP="00B90152">
      <w:pPr>
        <w:ind w:firstLine="720"/>
        <w:jc w:val="both"/>
        <w:rPr>
          <w:rFonts w:eastAsia="Arial Unicode MS"/>
          <w:sz w:val="28"/>
          <w:szCs w:val="28"/>
        </w:rPr>
      </w:pPr>
      <w:r w:rsidRPr="00B90152">
        <w:rPr>
          <w:rFonts w:eastAsia="Arial Unicode MS"/>
          <w:sz w:val="28"/>
          <w:szCs w:val="28"/>
        </w:rPr>
        <w:t>РО</w:t>
      </w:r>
      <w:r w:rsidRPr="00B90152">
        <w:rPr>
          <w:rFonts w:eastAsia="Arial Unicode MS"/>
          <w:sz w:val="28"/>
          <w:szCs w:val="28"/>
          <w:lang w:val="en-US"/>
        </w:rPr>
        <w:t>ij</w:t>
      </w:r>
      <w:r w:rsidRPr="00B90152">
        <w:rPr>
          <w:rFonts w:eastAsia="Arial Unicode MS"/>
          <w:sz w:val="28"/>
          <w:szCs w:val="28"/>
          <w:vertAlign w:val="subscript"/>
        </w:rPr>
        <w:t xml:space="preserve"> </w:t>
      </w:r>
      <w:r w:rsidRPr="00B90152">
        <w:rPr>
          <w:rFonts w:eastAsia="Arial Unicode MS"/>
          <w:sz w:val="28"/>
          <w:szCs w:val="28"/>
        </w:rPr>
        <w:t xml:space="preserve">– расчетный объем обязательных расходов </w:t>
      </w:r>
      <w:r w:rsidRPr="00B90152">
        <w:rPr>
          <w:rFonts w:eastAsia="Arial Unicode MS"/>
          <w:sz w:val="28"/>
          <w:szCs w:val="28"/>
          <w:lang w:val="en-US"/>
        </w:rPr>
        <w:t>i</w:t>
      </w:r>
      <w:r w:rsidRPr="00B90152">
        <w:rPr>
          <w:rFonts w:eastAsia="Arial Unicode MS"/>
          <w:sz w:val="28"/>
          <w:szCs w:val="28"/>
        </w:rPr>
        <w:t xml:space="preserve">-го муниципального образования на планируемый год; </w:t>
      </w:r>
    </w:p>
    <w:p w:rsidR="00B90152" w:rsidRPr="00B90152" w:rsidRDefault="00B90152" w:rsidP="00B90152">
      <w:pPr>
        <w:ind w:firstLine="720"/>
        <w:jc w:val="both"/>
        <w:rPr>
          <w:rFonts w:eastAsia="Arial Unicode MS"/>
          <w:sz w:val="28"/>
          <w:szCs w:val="28"/>
        </w:rPr>
      </w:pPr>
    </w:p>
    <w:p w:rsidR="00B90152" w:rsidRPr="00B90152" w:rsidRDefault="00B90152" w:rsidP="00B90152">
      <w:pPr>
        <w:ind w:firstLine="720"/>
        <w:jc w:val="both"/>
        <w:rPr>
          <w:rFonts w:eastAsia="Arial Unicode MS"/>
          <w:sz w:val="28"/>
          <w:szCs w:val="28"/>
        </w:rPr>
      </w:pPr>
    </w:p>
    <w:p w:rsidR="00B90152" w:rsidRPr="00B90152" w:rsidRDefault="00B90152" w:rsidP="00B90152">
      <w:pPr>
        <w:ind w:firstLine="720"/>
        <w:jc w:val="both"/>
        <w:rPr>
          <w:rFonts w:eastAsia="Arial Unicode MS"/>
          <w:sz w:val="28"/>
          <w:szCs w:val="28"/>
        </w:rPr>
      </w:pPr>
    </w:p>
    <w:p w:rsidR="00B90152" w:rsidRPr="00B90152" w:rsidRDefault="00B90152" w:rsidP="00B90152">
      <w:pPr>
        <w:ind w:firstLine="720"/>
        <w:jc w:val="both"/>
        <w:rPr>
          <w:rFonts w:eastAsia="Arial Unicode MS"/>
          <w:sz w:val="28"/>
          <w:szCs w:val="28"/>
        </w:rPr>
      </w:pPr>
    </w:p>
    <w:p w:rsidR="00B90152" w:rsidRPr="00B90152" w:rsidRDefault="00B90152" w:rsidP="00B90152">
      <w:pPr>
        <w:ind w:firstLine="720"/>
        <w:jc w:val="both"/>
        <w:rPr>
          <w:rFonts w:eastAsia="Arial Unicode MS"/>
          <w:sz w:val="28"/>
          <w:szCs w:val="28"/>
        </w:rPr>
      </w:pPr>
      <w:r w:rsidRPr="00B90152">
        <w:rPr>
          <w:rFonts w:eastAsia="Arial Unicode MS"/>
          <w:sz w:val="28"/>
          <w:szCs w:val="28"/>
        </w:rPr>
        <w:t>ЗП</w:t>
      </w:r>
      <w:r w:rsidRPr="00B90152">
        <w:rPr>
          <w:rFonts w:eastAsia="Arial Unicode MS"/>
          <w:sz w:val="28"/>
          <w:szCs w:val="28"/>
          <w:lang w:val="en-US"/>
        </w:rPr>
        <w:t>ij</w:t>
      </w:r>
      <w:r w:rsidRPr="00B90152">
        <w:rPr>
          <w:rFonts w:eastAsia="Arial Unicode MS"/>
          <w:sz w:val="28"/>
          <w:szCs w:val="28"/>
          <w:vertAlign w:val="subscript"/>
        </w:rPr>
        <w:t xml:space="preserve">  </w:t>
      </w:r>
      <w:r w:rsidRPr="00B90152">
        <w:rPr>
          <w:rFonts w:eastAsia="Arial Unicode MS"/>
          <w:sz w:val="28"/>
          <w:szCs w:val="28"/>
        </w:rPr>
        <w:t xml:space="preserve">- расчетный объем расходов на оплату труда и начисления на выплаты по оплате труда </w:t>
      </w:r>
      <w:r w:rsidRPr="00B90152">
        <w:rPr>
          <w:rFonts w:eastAsia="Arial Unicode MS"/>
          <w:sz w:val="28"/>
          <w:szCs w:val="28"/>
          <w:lang w:val="en-US"/>
        </w:rPr>
        <w:t>i</w:t>
      </w:r>
      <w:r w:rsidRPr="00B90152">
        <w:rPr>
          <w:rFonts w:eastAsia="Arial Unicode MS"/>
          <w:sz w:val="28"/>
          <w:szCs w:val="28"/>
        </w:rPr>
        <w:t>-го муниципального образования на планируемый год;</w:t>
      </w:r>
    </w:p>
    <w:p w:rsidR="00B90152" w:rsidRPr="00B90152" w:rsidRDefault="00B90152" w:rsidP="00B90152">
      <w:pPr>
        <w:ind w:firstLine="720"/>
        <w:jc w:val="both"/>
        <w:rPr>
          <w:rFonts w:eastAsia="Arial Unicode MS"/>
          <w:sz w:val="28"/>
          <w:szCs w:val="28"/>
        </w:rPr>
      </w:pPr>
      <w:r w:rsidRPr="00B90152">
        <w:rPr>
          <w:rFonts w:eastAsia="Arial Unicode MS"/>
          <w:sz w:val="28"/>
          <w:szCs w:val="28"/>
        </w:rPr>
        <w:t>КУ</w:t>
      </w:r>
      <w:r w:rsidRPr="00B90152">
        <w:rPr>
          <w:rFonts w:eastAsia="Arial Unicode MS"/>
          <w:sz w:val="28"/>
          <w:szCs w:val="28"/>
          <w:lang w:val="en-US"/>
        </w:rPr>
        <w:t>ij</w:t>
      </w:r>
      <w:r w:rsidRPr="00B90152">
        <w:rPr>
          <w:rFonts w:eastAsia="Arial Unicode MS"/>
          <w:sz w:val="28"/>
          <w:szCs w:val="28"/>
          <w:vertAlign w:val="subscript"/>
        </w:rPr>
        <w:t xml:space="preserve"> </w:t>
      </w:r>
      <w:r w:rsidRPr="00B90152">
        <w:rPr>
          <w:rFonts w:eastAsia="Arial Unicode MS"/>
          <w:sz w:val="28"/>
          <w:szCs w:val="28"/>
        </w:rPr>
        <w:t xml:space="preserve">- расчетный объем расходов на оплату коммунальных услуг, приобретение топлива и арендной платы за пользование имуществом </w:t>
      </w:r>
      <w:r w:rsidRPr="00B90152">
        <w:rPr>
          <w:rFonts w:eastAsia="Arial Unicode MS"/>
          <w:sz w:val="28"/>
          <w:szCs w:val="28"/>
          <w:lang w:val="en-US"/>
        </w:rPr>
        <w:t>i</w:t>
      </w:r>
      <w:r w:rsidRPr="00B90152">
        <w:rPr>
          <w:rFonts w:eastAsia="Arial Unicode MS"/>
          <w:sz w:val="28"/>
          <w:szCs w:val="28"/>
        </w:rPr>
        <w:t>-го муниципального образования на планируемый год;</w:t>
      </w:r>
    </w:p>
    <w:p w:rsidR="00B90152" w:rsidRPr="00B90152" w:rsidRDefault="00B90152" w:rsidP="00B90152">
      <w:pPr>
        <w:ind w:firstLine="720"/>
        <w:jc w:val="both"/>
        <w:rPr>
          <w:rFonts w:eastAsia="Arial Unicode MS"/>
          <w:sz w:val="28"/>
          <w:szCs w:val="28"/>
        </w:rPr>
      </w:pPr>
      <w:r w:rsidRPr="00B90152">
        <w:rPr>
          <w:rFonts w:eastAsia="Arial Unicode MS"/>
          <w:sz w:val="28"/>
          <w:szCs w:val="28"/>
        </w:rPr>
        <w:t>УН</w:t>
      </w:r>
      <w:r w:rsidRPr="00B90152">
        <w:rPr>
          <w:rFonts w:eastAsia="Arial Unicode MS"/>
          <w:sz w:val="28"/>
          <w:szCs w:val="28"/>
          <w:lang w:val="en-US"/>
        </w:rPr>
        <w:t>ij</w:t>
      </w:r>
      <w:r w:rsidRPr="00B90152">
        <w:rPr>
          <w:rFonts w:eastAsia="Arial Unicode MS"/>
          <w:sz w:val="28"/>
          <w:szCs w:val="28"/>
        </w:rPr>
        <w:t xml:space="preserve"> - расчетный объем расходов </w:t>
      </w:r>
      <w:r w:rsidRPr="00B90152">
        <w:rPr>
          <w:rFonts w:eastAsia="Arial Unicode MS"/>
          <w:sz w:val="28"/>
          <w:szCs w:val="28"/>
          <w:lang w:val="en-US"/>
        </w:rPr>
        <w:t>i</w:t>
      </w:r>
      <w:r w:rsidRPr="00B90152">
        <w:rPr>
          <w:rFonts w:eastAsia="Arial Unicode MS"/>
          <w:sz w:val="28"/>
          <w:szCs w:val="28"/>
        </w:rPr>
        <w:t>-го муниципального образования на уплату налогов на планируемый год;</w:t>
      </w:r>
    </w:p>
    <w:p w:rsidR="00B90152" w:rsidRPr="00B90152" w:rsidRDefault="00B90152" w:rsidP="00B90152">
      <w:pPr>
        <w:ind w:firstLine="720"/>
        <w:jc w:val="both"/>
        <w:rPr>
          <w:rFonts w:eastAsia="Arial Unicode MS"/>
          <w:sz w:val="28"/>
          <w:szCs w:val="28"/>
        </w:rPr>
      </w:pPr>
      <w:r w:rsidRPr="00B90152">
        <w:rPr>
          <w:rFonts w:eastAsia="Arial Unicode MS"/>
          <w:sz w:val="28"/>
          <w:szCs w:val="28"/>
        </w:rPr>
        <w:t>МЗ</w:t>
      </w:r>
      <w:r w:rsidRPr="00B90152">
        <w:rPr>
          <w:rFonts w:eastAsia="Arial Unicode MS"/>
          <w:sz w:val="28"/>
          <w:szCs w:val="28"/>
          <w:lang w:val="en-US"/>
        </w:rPr>
        <w:t>ij</w:t>
      </w:r>
      <w:r w:rsidRPr="00B90152">
        <w:rPr>
          <w:rFonts w:eastAsia="Arial Unicode MS"/>
          <w:sz w:val="28"/>
          <w:szCs w:val="28"/>
        </w:rPr>
        <w:t xml:space="preserve"> –  расчетный объем расходов </w:t>
      </w:r>
      <w:r w:rsidRPr="00B90152">
        <w:rPr>
          <w:rFonts w:eastAsia="Arial Unicode MS"/>
          <w:sz w:val="28"/>
          <w:szCs w:val="28"/>
          <w:lang w:val="en-US"/>
        </w:rPr>
        <w:t>i</w:t>
      </w:r>
      <w:r w:rsidRPr="00B90152">
        <w:rPr>
          <w:rFonts w:eastAsia="Arial Unicode MS"/>
          <w:sz w:val="28"/>
          <w:szCs w:val="28"/>
        </w:rPr>
        <w:t>-го муниципального образования на увеличение стоимости материальных запасов в части закупки медикаментов, продуктов питания, горюче-смазочных материалов на планируемый год</w:t>
      </w:r>
    </w:p>
    <w:p w:rsidR="00B90152" w:rsidRPr="00B90152" w:rsidRDefault="00B90152" w:rsidP="00B90152">
      <w:pPr>
        <w:ind w:firstLine="720"/>
        <w:jc w:val="both"/>
        <w:rPr>
          <w:rFonts w:eastAsia="Arial Unicode MS"/>
          <w:sz w:val="28"/>
          <w:szCs w:val="28"/>
        </w:rPr>
      </w:pPr>
      <w:r w:rsidRPr="00B90152">
        <w:rPr>
          <w:rFonts w:eastAsia="Arial Unicode MS"/>
          <w:sz w:val="28"/>
          <w:szCs w:val="28"/>
        </w:rPr>
        <w:lastRenderedPageBreak/>
        <w:t>СВ</w:t>
      </w:r>
      <w:r w:rsidRPr="00B90152">
        <w:rPr>
          <w:rFonts w:eastAsia="Arial Unicode MS"/>
          <w:sz w:val="28"/>
          <w:szCs w:val="28"/>
          <w:lang w:val="en-US"/>
        </w:rPr>
        <w:t>ij</w:t>
      </w:r>
      <w:r w:rsidRPr="00B90152">
        <w:rPr>
          <w:rFonts w:eastAsia="Arial Unicode MS"/>
          <w:sz w:val="28"/>
          <w:szCs w:val="28"/>
        </w:rPr>
        <w:t xml:space="preserve"> – расчетный объем расходов </w:t>
      </w:r>
      <w:r w:rsidRPr="00B90152">
        <w:rPr>
          <w:rFonts w:eastAsia="Arial Unicode MS"/>
          <w:sz w:val="28"/>
          <w:szCs w:val="28"/>
          <w:lang w:val="en-US"/>
        </w:rPr>
        <w:t>i</w:t>
      </w:r>
      <w:r w:rsidRPr="00B90152">
        <w:rPr>
          <w:rFonts w:eastAsia="Arial Unicode MS"/>
          <w:sz w:val="28"/>
          <w:szCs w:val="28"/>
        </w:rPr>
        <w:t>-го муниципального образования на оплату услуг связи на планируемый год</w:t>
      </w:r>
    </w:p>
    <w:p w:rsidR="00B90152" w:rsidRPr="00B90152" w:rsidRDefault="00B90152" w:rsidP="00B90152">
      <w:pPr>
        <w:ind w:firstLine="720"/>
        <w:jc w:val="both"/>
        <w:rPr>
          <w:rFonts w:eastAsia="Arial Unicode MS"/>
          <w:sz w:val="28"/>
          <w:szCs w:val="28"/>
        </w:rPr>
      </w:pPr>
      <w:r w:rsidRPr="00B90152">
        <w:rPr>
          <w:rFonts w:eastAsia="Arial Unicode MS"/>
          <w:sz w:val="28"/>
          <w:szCs w:val="28"/>
        </w:rPr>
        <w:t>ДП</w:t>
      </w:r>
      <w:r w:rsidRPr="00B90152">
        <w:rPr>
          <w:rFonts w:eastAsia="Arial Unicode MS"/>
          <w:sz w:val="28"/>
          <w:szCs w:val="28"/>
          <w:lang w:val="en-US"/>
        </w:rPr>
        <w:t>ij</w:t>
      </w:r>
      <w:r w:rsidRPr="00B90152">
        <w:rPr>
          <w:rFonts w:eastAsia="Arial Unicode MS"/>
          <w:sz w:val="28"/>
          <w:szCs w:val="28"/>
        </w:rPr>
        <w:t xml:space="preserve">- расчетный объем расходов </w:t>
      </w:r>
      <w:r w:rsidRPr="00B90152">
        <w:rPr>
          <w:rFonts w:eastAsia="Arial Unicode MS"/>
          <w:sz w:val="28"/>
          <w:szCs w:val="28"/>
          <w:lang w:val="en-US"/>
        </w:rPr>
        <w:t>i</w:t>
      </w:r>
      <w:r w:rsidRPr="00B90152">
        <w:rPr>
          <w:rFonts w:eastAsia="Arial Unicode MS"/>
          <w:sz w:val="28"/>
          <w:szCs w:val="28"/>
        </w:rPr>
        <w:t>-го муниципального образования на доплату к пенсиям муниципальных служащих на планируемый год.</w:t>
      </w:r>
    </w:p>
    <w:p w:rsidR="00B90152" w:rsidRPr="00B90152" w:rsidRDefault="00B90152" w:rsidP="00B90152">
      <w:pPr>
        <w:ind w:firstLine="720"/>
        <w:jc w:val="both"/>
        <w:rPr>
          <w:rFonts w:eastAsia="Arial Unicode MS"/>
          <w:sz w:val="28"/>
          <w:szCs w:val="28"/>
        </w:rPr>
      </w:pPr>
    </w:p>
    <w:p w:rsidR="00B90152" w:rsidRPr="00B90152" w:rsidRDefault="00B90152" w:rsidP="00B90152">
      <w:pPr>
        <w:ind w:firstLine="720"/>
        <w:jc w:val="both"/>
        <w:rPr>
          <w:rFonts w:eastAsia="Arial Unicode MS"/>
          <w:sz w:val="28"/>
          <w:szCs w:val="28"/>
        </w:rPr>
      </w:pPr>
      <w:r w:rsidRPr="00B90152">
        <w:rPr>
          <w:rFonts w:eastAsia="Arial Unicode MS"/>
          <w:sz w:val="28"/>
          <w:szCs w:val="28"/>
        </w:rPr>
        <w:t>Каждый элемент обязательных расходов определяется следующим образом:</w:t>
      </w:r>
    </w:p>
    <w:p w:rsidR="00B90152" w:rsidRPr="00B90152" w:rsidRDefault="00B90152" w:rsidP="00B90152">
      <w:pPr>
        <w:ind w:left="2880"/>
        <w:jc w:val="both"/>
        <w:rPr>
          <w:rFonts w:eastAsia="Arial Unicode MS"/>
          <w:sz w:val="28"/>
          <w:szCs w:val="28"/>
        </w:rPr>
      </w:pPr>
    </w:p>
    <w:p w:rsidR="00B90152" w:rsidRPr="00B90152" w:rsidRDefault="00B90152" w:rsidP="00B90152">
      <w:pPr>
        <w:ind w:left="2880"/>
        <w:jc w:val="both"/>
        <w:rPr>
          <w:rFonts w:eastAsia="Arial Unicode MS"/>
          <w:sz w:val="28"/>
          <w:szCs w:val="28"/>
        </w:rPr>
      </w:pPr>
      <w:r w:rsidRPr="00B90152">
        <w:rPr>
          <w:rFonts w:eastAsia="Arial Unicode MS"/>
          <w:sz w:val="28"/>
          <w:szCs w:val="28"/>
        </w:rPr>
        <w:t>ЗП</w:t>
      </w:r>
      <w:r w:rsidRPr="00B90152">
        <w:rPr>
          <w:rFonts w:eastAsia="Arial Unicode MS"/>
          <w:sz w:val="28"/>
          <w:szCs w:val="28"/>
          <w:lang w:val="en-US"/>
        </w:rPr>
        <w:t>ij</w:t>
      </w:r>
      <w:r w:rsidRPr="00B90152">
        <w:rPr>
          <w:rFonts w:eastAsia="Arial Unicode MS"/>
          <w:sz w:val="28"/>
          <w:szCs w:val="28"/>
          <w:vertAlign w:val="subscript"/>
        </w:rPr>
        <w:t xml:space="preserve"> </w:t>
      </w:r>
      <w:r w:rsidRPr="00B90152">
        <w:rPr>
          <w:rFonts w:eastAsia="Arial Unicode MS"/>
          <w:sz w:val="28"/>
          <w:szCs w:val="28"/>
        </w:rPr>
        <w:t xml:space="preserve"> = ЗП</w:t>
      </w:r>
      <w:r w:rsidRPr="00B90152">
        <w:rPr>
          <w:rFonts w:eastAsia="Arial Unicode MS"/>
          <w:sz w:val="28"/>
          <w:szCs w:val="28"/>
          <w:lang w:val="en-US"/>
        </w:rPr>
        <w:t>i</w:t>
      </w:r>
      <w:r w:rsidRPr="00B90152">
        <w:rPr>
          <w:rFonts w:eastAsia="Arial Unicode MS"/>
          <w:sz w:val="28"/>
          <w:szCs w:val="28"/>
        </w:rPr>
        <w:t xml:space="preserve"> + ЗП</w:t>
      </w:r>
      <w:r w:rsidRPr="00B90152">
        <w:rPr>
          <w:rFonts w:eastAsia="Arial Unicode MS"/>
          <w:sz w:val="28"/>
          <w:szCs w:val="28"/>
          <w:lang w:val="en-US"/>
        </w:rPr>
        <w:t>i</w:t>
      </w:r>
      <w:r w:rsidRPr="00B90152">
        <w:rPr>
          <w:rFonts w:eastAsia="Arial Unicode MS"/>
          <w:sz w:val="28"/>
          <w:szCs w:val="28"/>
        </w:rPr>
        <w:t>доп,    где</w:t>
      </w:r>
    </w:p>
    <w:p w:rsidR="00B90152" w:rsidRPr="00B90152" w:rsidRDefault="00B90152" w:rsidP="00B90152">
      <w:pPr>
        <w:ind w:firstLine="720"/>
        <w:jc w:val="both"/>
        <w:rPr>
          <w:rFonts w:eastAsia="Arial Unicode MS"/>
          <w:sz w:val="28"/>
          <w:szCs w:val="28"/>
        </w:rPr>
      </w:pPr>
      <w:r w:rsidRPr="00B90152">
        <w:rPr>
          <w:rFonts w:eastAsia="Arial Unicode MS"/>
          <w:sz w:val="28"/>
          <w:szCs w:val="28"/>
        </w:rPr>
        <w:t>ЗП</w:t>
      </w:r>
      <w:r w:rsidRPr="00B90152">
        <w:rPr>
          <w:rFonts w:eastAsia="Arial Unicode MS"/>
          <w:sz w:val="28"/>
          <w:szCs w:val="28"/>
          <w:lang w:val="en-US"/>
        </w:rPr>
        <w:t>i</w:t>
      </w:r>
      <w:r w:rsidRPr="00B90152">
        <w:rPr>
          <w:rFonts w:eastAsia="Arial Unicode MS"/>
          <w:sz w:val="28"/>
          <w:szCs w:val="28"/>
        </w:rPr>
        <w:t xml:space="preserve"> – расходы </w:t>
      </w:r>
      <w:r w:rsidRPr="00B90152">
        <w:rPr>
          <w:rFonts w:eastAsia="Arial Unicode MS"/>
          <w:sz w:val="28"/>
          <w:szCs w:val="28"/>
          <w:lang w:val="en-US"/>
        </w:rPr>
        <w:t>i</w:t>
      </w:r>
      <w:r w:rsidRPr="00B90152">
        <w:rPr>
          <w:rFonts w:eastAsia="Arial Unicode MS"/>
          <w:sz w:val="28"/>
          <w:szCs w:val="28"/>
        </w:rPr>
        <w:t xml:space="preserve">-го муниципального образования на оплату труда и начисления на выплаты по оплате труда в </w:t>
      </w:r>
      <w:r w:rsidRPr="00B90152">
        <w:rPr>
          <w:rFonts w:eastAsia="Arial Unicode MS"/>
          <w:sz w:val="28"/>
          <w:szCs w:val="28"/>
          <w:lang w:val="en-US"/>
        </w:rPr>
        <w:t>j</w:t>
      </w:r>
      <w:r w:rsidRPr="00B90152">
        <w:rPr>
          <w:rFonts w:eastAsia="Arial Unicode MS"/>
          <w:sz w:val="28"/>
          <w:szCs w:val="28"/>
        </w:rPr>
        <w:t>-1 году;</w:t>
      </w:r>
    </w:p>
    <w:p w:rsidR="00B90152" w:rsidRPr="00B90152" w:rsidRDefault="00B90152" w:rsidP="00B90152">
      <w:pPr>
        <w:ind w:firstLine="720"/>
        <w:jc w:val="both"/>
        <w:rPr>
          <w:rFonts w:eastAsia="Arial Unicode MS"/>
          <w:sz w:val="28"/>
          <w:szCs w:val="28"/>
        </w:rPr>
      </w:pPr>
      <w:r w:rsidRPr="00B90152">
        <w:rPr>
          <w:rFonts w:eastAsia="Arial Unicode MS"/>
          <w:sz w:val="28"/>
          <w:szCs w:val="28"/>
        </w:rPr>
        <w:t>ЗП</w:t>
      </w:r>
      <w:r w:rsidRPr="00B90152">
        <w:rPr>
          <w:rFonts w:eastAsia="Arial Unicode MS"/>
          <w:sz w:val="28"/>
          <w:szCs w:val="28"/>
          <w:lang w:val="en-US"/>
        </w:rPr>
        <w:t>i</w:t>
      </w:r>
      <w:r w:rsidRPr="00B90152">
        <w:rPr>
          <w:rFonts w:eastAsia="Arial Unicode MS"/>
          <w:sz w:val="28"/>
          <w:szCs w:val="28"/>
        </w:rPr>
        <w:t xml:space="preserve">доп – дополнительная потребность в расходах </w:t>
      </w:r>
      <w:r w:rsidRPr="00B90152">
        <w:rPr>
          <w:rFonts w:eastAsia="Arial Unicode MS"/>
          <w:sz w:val="28"/>
          <w:szCs w:val="28"/>
          <w:lang w:val="en-US"/>
        </w:rPr>
        <w:t>i</w:t>
      </w:r>
      <w:r w:rsidRPr="00B90152">
        <w:rPr>
          <w:rFonts w:eastAsia="Arial Unicode MS"/>
          <w:sz w:val="28"/>
          <w:szCs w:val="28"/>
        </w:rPr>
        <w:t>-го муниципального образования на оплату труда и начисления на выплаты по оплате труда в связи с индексацией заработной платы работникам бюджетной сферы на планируемый год;</w:t>
      </w:r>
    </w:p>
    <w:p w:rsidR="00B90152" w:rsidRPr="00B90152" w:rsidRDefault="00B90152" w:rsidP="00B90152">
      <w:pPr>
        <w:ind w:firstLine="720"/>
        <w:jc w:val="both"/>
        <w:rPr>
          <w:rFonts w:eastAsia="Arial Unicode MS"/>
          <w:sz w:val="28"/>
          <w:szCs w:val="28"/>
        </w:rPr>
      </w:pPr>
    </w:p>
    <w:p w:rsidR="00B90152" w:rsidRPr="00B90152" w:rsidRDefault="00B90152" w:rsidP="00B90152">
      <w:pPr>
        <w:ind w:left="2160" w:firstLine="720"/>
        <w:jc w:val="both"/>
        <w:rPr>
          <w:rFonts w:eastAsia="Arial Unicode MS"/>
          <w:sz w:val="28"/>
          <w:szCs w:val="28"/>
        </w:rPr>
      </w:pPr>
      <w:r w:rsidRPr="00B90152">
        <w:rPr>
          <w:rFonts w:eastAsia="Arial Unicode MS"/>
          <w:sz w:val="28"/>
          <w:szCs w:val="28"/>
        </w:rPr>
        <w:t>КУ</w:t>
      </w:r>
      <w:r w:rsidRPr="00B90152">
        <w:rPr>
          <w:rFonts w:eastAsia="Arial Unicode MS"/>
          <w:sz w:val="28"/>
          <w:szCs w:val="28"/>
          <w:lang w:val="en-US"/>
        </w:rPr>
        <w:t>ij</w:t>
      </w:r>
      <w:r w:rsidRPr="00B90152">
        <w:rPr>
          <w:rFonts w:eastAsia="Arial Unicode MS"/>
          <w:sz w:val="28"/>
          <w:szCs w:val="28"/>
        </w:rPr>
        <w:t xml:space="preserve"> = КУ</w:t>
      </w:r>
      <w:r w:rsidRPr="00B90152">
        <w:rPr>
          <w:rFonts w:eastAsia="Arial Unicode MS"/>
          <w:sz w:val="28"/>
          <w:szCs w:val="28"/>
          <w:lang w:val="en-US"/>
        </w:rPr>
        <w:t>i</w:t>
      </w:r>
      <w:r w:rsidRPr="00B90152">
        <w:rPr>
          <w:rFonts w:eastAsia="Arial Unicode MS"/>
          <w:sz w:val="28"/>
          <w:szCs w:val="28"/>
          <w:vertAlign w:val="subscript"/>
        </w:rPr>
        <w:t xml:space="preserve"> </w:t>
      </w:r>
      <w:r w:rsidRPr="00B90152">
        <w:rPr>
          <w:rFonts w:eastAsia="Arial Unicode MS"/>
          <w:sz w:val="28"/>
          <w:szCs w:val="28"/>
        </w:rPr>
        <w:t xml:space="preserve"> х β</w:t>
      </w:r>
      <w:r w:rsidRPr="00B90152">
        <w:rPr>
          <w:rFonts w:eastAsia="Arial Unicode MS"/>
          <w:sz w:val="28"/>
          <w:szCs w:val="28"/>
          <w:lang w:val="en-US"/>
        </w:rPr>
        <w:t>j</w:t>
      </w:r>
      <w:r w:rsidRPr="00B90152">
        <w:rPr>
          <w:rFonts w:eastAsia="Arial Unicode MS"/>
          <w:sz w:val="28"/>
          <w:szCs w:val="28"/>
        </w:rPr>
        <w:t>ку,    где</w:t>
      </w:r>
    </w:p>
    <w:p w:rsidR="00B90152" w:rsidRPr="00B90152" w:rsidRDefault="00B90152" w:rsidP="00B90152">
      <w:pPr>
        <w:ind w:firstLine="720"/>
        <w:jc w:val="both"/>
        <w:rPr>
          <w:rFonts w:eastAsia="Arial Unicode MS"/>
          <w:sz w:val="28"/>
          <w:szCs w:val="28"/>
        </w:rPr>
      </w:pPr>
      <w:r w:rsidRPr="00B90152">
        <w:rPr>
          <w:rFonts w:eastAsia="Arial Unicode MS"/>
          <w:sz w:val="28"/>
          <w:szCs w:val="28"/>
        </w:rPr>
        <w:t>КУ</w:t>
      </w:r>
      <w:r w:rsidRPr="00B90152">
        <w:rPr>
          <w:rFonts w:eastAsia="Arial Unicode MS"/>
          <w:sz w:val="28"/>
          <w:szCs w:val="28"/>
          <w:lang w:val="en-US"/>
        </w:rPr>
        <w:t>i</w:t>
      </w:r>
      <w:r w:rsidRPr="00B90152">
        <w:rPr>
          <w:rFonts w:eastAsia="Arial Unicode MS"/>
          <w:sz w:val="28"/>
          <w:szCs w:val="28"/>
        </w:rPr>
        <w:t xml:space="preserve"> – расходы </w:t>
      </w:r>
      <w:r w:rsidRPr="00B90152">
        <w:rPr>
          <w:rFonts w:eastAsia="Arial Unicode MS"/>
          <w:sz w:val="28"/>
          <w:szCs w:val="28"/>
          <w:lang w:val="en-US"/>
        </w:rPr>
        <w:t>i</w:t>
      </w:r>
      <w:r w:rsidRPr="00B90152">
        <w:rPr>
          <w:rFonts w:eastAsia="Arial Unicode MS"/>
          <w:sz w:val="28"/>
          <w:szCs w:val="28"/>
        </w:rPr>
        <w:t>-го муниципального образования на оплату коммунальных услуг, приобретение топлива и арендной платы за пользование имуществом государственными (муниципальными) учреждениями в (</w:t>
      </w:r>
      <w:r w:rsidRPr="00B90152">
        <w:rPr>
          <w:rFonts w:eastAsia="Arial Unicode MS"/>
          <w:sz w:val="28"/>
          <w:szCs w:val="28"/>
          <w:lang w:val="en-US"/>
        </w:rPr>
        <w:t>j</w:t>
      </w:r>
      <w:r w:rsidRPr="00B90152">
        <w:rPr>
          <w:rFonts w:eastAsia="Arial Unicode MS"/>
          <w:sz w:val="28"/>
          <w:szCs w:val="28"/>
        </w:rPr>
        <w:t>-1) году;</w:t>
      </w:r>
    </w:p>
    <w:p w:rsidR="00B90152" w:rsidRPr="00B90152" w:rsidRDefault="00B90152" w:rsidP="00B90152">
      <w:pPr>
        <w:ind w:firstLine="720"/>
        <w:jc w:val="both"/>
        <w:rPr>
          <w:rFonts w:eastAsia="Arial Unicode MS"/>
          <w:sz w:val="28"/>
          <w:szCs w:val="28"/>
        </w:rPr>
      </w:pPr>
      <w:r w:rsidRPr="00B90152">
        <w:rPr>
          <w:rFonts w:eastAsia="Arial Unicode MS"/>
          <w:sz w:val="28"/>
          <w:szCs w:val="28"/>
        </w:rPr>
        <w:t>β</w:t>
      </w:r>
      <w:r w:rsidRPr="00B90152">
        <w:rPr>
          <w:rFonts w:eastAsia="Arial Unicode MS"/>
          <w:sz w:val="28"/>
          <w:szCs w:val="28"/>
          <w:lang w:val="en-US"/>
        </w:rPr>
        <w:t>j</w:t>
      </w:r>
      <w:r w:rsidRPr="00B90152">
        <w:rPr>
          <w:rFonts w:eastAsia="Arial Unicode MS"/>
          <w:sz w:val="28"/>
          <w:szCs w:val="28"/>
        </w:rPr>
        <w:t>ку - индекс-дефлятор по расходам на оплату коммунальных услуг, принятый на планируемый год.</w:t>
      </w:r>
    </w:p>
    <w:p w:rsidR="00B90152" w:rsidRPr="00B90152" w:rsidRDefault="00B90152" w:rsidP="00B90152">
      <w:pPr>
        <w:ind w:firstLine="720"/>
        <w:jc w:val="both"/>
        <w:rPr>
          <w:rFonts w:eastAsia="Arial Unicode MS"/>
          <w:sz w:val="28"/>
          <w:szCs w:val="28"/>
        </w:rPr>
      </w:pPr>
    </w:p>
    <w:p w:rsidR="00B90152" w:rsidRPr="00B90152" w:rsidRDefault="00B90152" w:rsidP="00B90152">
      <w:pPr>
        <w:widowControl w:val="0"/>
        <w:autoSpaceDE w:val="0"/>
        <w:autoSpaceDN w:val="0"/>
        <w:adjustRightInd w:val="0"/>
        <w:ind w:left="2160"/>
        <w:rPr>
          <w:rFonts w:eastAsia="Arial Unicode MS"/>
          <w:color w:val="000000"/>
          <w:sz w:val="28"/>
          <w:szCs w:val="28"/>
        </w:rPr>
      </w:pPr>
      <w:r w:rsidRPr="00B90152">
        <w:rPr>
          <w:rFonts w:eastAsia="Arial Unicode MS"/>
          <w:color w:val="000000"/>
          <w:sz w:val="28"/>
          <w:szCs w:val="28"/>
        </w:rPr>
        <w:t>УН</w:t>
      </w:r>
      <w:r w:rsidRPr="00B90152">
        <w:rPr>
          <w:rFonts w:eastAsia="Arial Unicode MS"/>
          <w:color w:val="000000"/>
          <w:sz w:val="28"/>
          <w:szCs w:val="28"/>
          <w:lang w:val="en-US"/>
        </w:rPr>
        <w:t>ij</w:t>
      </w:r>
      <w:r w:rsidRPr="00B90152">
        <w:rPr>
          <w:rFonts w:eastAsia="Arial Unicode MS"/>
          <w:color w:val="000000"/>
          <w:sz w:val="28"/>
          <w:szCs w:val="28"/>
        </w:rPr>
        <w:t>= УН</w:t>
      </w:r>
      <w:r w:rsidRPr="00B90152">
        <w:rPr>
          <w:rFonts w:eastAsia="Arial Unicode MS"/>
          <w:color w:val="000000"/>
          <w:sz w:val="28"/>
          <w:szCs w:val="28"/>
          <w:lang w:val="en-US"/>
        </w:rPr>
        <w:t>i</w:t>
      </w:r>
      <w:r w:rsidRPr="00B90152">
        <w:rPr>
          <w:rFonts w:eastAsia="Arial Unicode MS"/>
          <w:color w:val="000000"/>
          <w:sz w:val="28"/>
          <w:szCs w:val="28"/>
          <w:vertAlign w:val="subscript"/>
        </w:rPr>
        <w:t xml:space="preserve"> </w:t>
      </w:r>
      <w:r w:rsidRPr="00B90152">
        <w:rPr>
          <w:rFonts w:eastAsia="Arial Unicode MS"/>
          <w:color w:val="000000"/>
          <w:sz w:val="28"/>
          <w:szCs w:val="28"/>
        </w:rPr>
        <w:t xml:space="preserve"> х β</w:t>
      </w:r>
      <w:r w:rsidRPr="00B90152">
        <w:rPr>
          <w:rFonts w:eastAsia="Arial Unicode MS"/>
          <w:color w:val="000000"/>
          <w:sz w:val="28"/>
          <w:szCs w:val="28"/>
          <w:lang w:val="en-US"/>
        </w:rPr>
        <w:t>j</w:t>
      </w:r>
      <w:r w:rsidRPr="00B90152">
        <w:rPr>
          <w:rFonts w:eastAsia="Arial Unicode MS"/>
          <w:color w:val="000000"/>
          <w:sz w:val="28"/>
          <w:szCs w:val="28"/>
        </w:rPr>
        <w:t>ун ,    где</w:t>
      </w:r>
    </w:p>
    <w:p w:rsidR="00B90152" w:rsidRPr="00B90152" w:rsidRDefault="00B90152" w:rsidP="00B90152">
      <w:pPr>
        <w:widowControl w:val="0"/>
        <w:autoSpaceDE w:val="0"/>
        <w:autoSpaceDN w:val="0"/>
        <w:adjustRightInd w:val="0"/>
        <w:ind w:firstLine="709"/>
        <w:rPr>
          <w:rFonts w:eastAsia="Arial Unicode MS"/>
          <w:color w:val="000000"/>
          <w:sz w:val="28"/>
          <w:szCs w:val="28"/>
        </w:rPr>
      </w:pPr>
      <w:r w:rsidRPr="00B90152">
        <w:rPr>
          <w:rFonts w:eastAsia="Arial Unicode MS"/>
          <w:color w:val="000000"/>
          <w:sz w:val="28"/>
          <w:szCs w:val="28"/>
        </w:rPr>
        <w:t>УН</w:t>
      </w:r>
      <w:r w:rsidRPr="00B90152">
        <w:rPr>
          <w:rFonts w:eastAsia="Arial Unicode MS"/>
          <w:color w:val="000000"/>
          <w:sz w:val="28"/>
          <w:szCs w:val="28"/>
          <w:lang w:val="en-US"/>
        </w:rPr>
        <w:t>i</w:t>
      </w:r>
      <w:r w:rsidRPr="00B90152">
        <w:rPr>
          <w:rFonts w:eastAsia="Arial Unicode MS"/>
          <w:color w:val="000000"/>
          <w:sz w:val="28"/>
          <w:szCs w:val="28"/>
          <w:vertAlign w:val="subscript"/>
        </w:rPr>
        <w:t xml:space="preserve"> </w:t>
      </w:r>
      <w:r w:rsidRPr="00B90152">
        <w:rPr>
          <w:rFonts w:eastAsia="Arial Unicode MS"/>
          <w:color w:val="000000"/>
          <w:sz w:val="28"/>
          <w:szCs w:val="28"/>
        </w:rPr>
        <w:t xml:space="preserve">– расходы </w:t>
      </w:r>
      <w:r w:rsidRPr="00B90152">
        <w:rPr>
          <w:rFonts w:eastAsia="Arial Unicode MS"/>
          <w:color w:val="000000"/>
          <w:sz w:val="28"/>
          <w:szCs w:val="28"/>
          <w:lang w:val="en-US"/>
        </w:rPr>
        <w:t>i</w:t>
      </w:r>
      <w:r w:rsidRPr="00B90152">
        <w:rPr>
          <w:rFonts w:eastAsia="Arial Unicode MS"/>
          <w:color w:val="000000"/>
          <w:sz w:val="28"/>
          <w:szCs w:val="28"/>
        </w:rPr>
        <w:t xml:space="preserve">-го муниципального образования на уплату налогов (включаемых в состав расходов), государственной пошлины и сборов, иных обязательных платежей в бюджеты всех уровней, штрафов, пеней за несвоевременную уплату налогов и сборов в </w:t>
      </w:r>
      <w:r w:rsidRPr="00B90152">
        <w:rPr>
          <w:rFonts w:eastAsia="Arial Unicode MS"/>
          <w:color w:val="000000"/>
          <w:sz w:val="28"/>
          <w:szCs w:val="28"/>
          <w:lang w:val="en-US"/>
        </w:rPr>
        <w:t>j</w:t>
      </w:r>
      <w:r w:rsidRPr="00B90152">
        <w:rPr>
          <w:rFonts w:eastAsia="Arial Unicode MS"/>
          <w:color w:val="000000"/>
          <w:sz w:val="28"/>
          <w:szCs w:val="28"/>
        </w:rPr>
        <w:t>-1 году;</w:t>
      </w:r>
    </w:p>
    <w:p w:rsidR="00B90152" w:rsidRPr="00B90152" w:rsidRDefault="00B90152" w:rsidP="00B90152">
      <w:pPr>
        <w:ind w:firstLine="720"/>
        <w:jc w:val="both"/>
        <w:rPr>
          <w:rFonts w:eastAsia="Arial Unicode MS"/>
          <w:sz w:val="28"/>
          <w:szCs w:val="28"/>
        </w:rPr>
      </w:pPr>
      <w:r w:rsidRPr="00B90152">
        <w:rPr>
          <w:rFonts w:eastAsia="Arial Unicode MS"/>
          <w:sz w:val="28"/>
          <w:szCs w:val="28"/>
        </w:rPr>
        <w:t>β</w:t>
      </w:r>
      <w:r w:rsidRPr="00B90152">
        <w:rPr>
          <w:rFonts w:eastAsia="Arial Unicode MS"/>
          <w:sz w:val="28"/>
          <w:szCs w:val="28"/>
          <w:lang w:val="en-US"/>
        </w:rPr>
        <w:t>j</w:t>
      </w:r>
      <w:r w:rsidRPr="00B90152">
        <w:rPr>
          <w:rFonts w:eastAsia="Arial Unicode MS"/>
          <w:sz w:val="28"/>
          <w:szCs w:val="28"/>
        </w:rPr>
        <w:t>ун - индекс-дефлятор по расходам на уплату налогов, принятый на планируемый год.</w:t>
      </w:r>
    </w:p>
    <w:p w:rsidR="00B90152" w:rsidRPr="00B90152" w:rsidRDefault="00B90152" w:rsidP="00B90152">
      <w:pPr>
        <w:ind w:firstLine="720"/>
        <w:jc w:val="both"/>
        <w:rPr>
          <w:rFonts w:eastAsia="Arial Unicode MS"/>
          <w:sz w:val="28"/>
          <w:szCs w:val="28"/>
        </w:rPr>
      </w:pPr>
    </w:p>
    <w:p w:rsidR="00B90152" w:rsidRPr="00B90152" w:rsidRDefault="00B90152" w:rsidP="00B90152">
      <w:pPr>
        <w:widowControl w:val="0"/>
        <w:autoSpaceDE w:val="0"/>
        <w:autoSpaceDN w:val="0"/>
        <w:adjustRightInd w:val="0"/>
        <w:ind w:left="2160"/>
        <w:rPr>
          <w:rFonts w:eastAsia="Arial Unicode MS"/>
          <w:color w:val="000000"/>
          <w:sz w:val="28"/>
          <w:szCs w:val="28"/>
        </w:rPr>
      </w:pPr>
      <w:r w:rsidRPr="00B90152">
        <w:rPr>
          <w:rFonts w:eastAsia="Arial Unicode MS"/>
          <w:color w:val="000000"/>
          <w:sz w:val="28"/>
          <w:szCs w:val="28"/>
        </w:rPr>
        <w:t>МЗ</w:t>
      </w:r>
      <w:r w:rsidRPr="00B90152">
        <w:rPr>
          <w:rFonts w:eastAsia="Arial Unicode MS"/>
          <w:color w:val="000000"/>
          <w:sz w:val="28"/>
          <w:szCs w:val="28"/>
          <w:lang w:val="en-US"/>
        </w:rPr>
        <w:t>ij</w:t>
      </w:r>
      <w:r w:rsidRPr="00B90152">
        <w:rPr>
          <w:rFonts w:eastAsia="Arial Unicode MS"/>
          <w:color w:val="000000"/>
          <w:sz w:val="28"/>
          <w:szCs w:val="28"/>
          <w:vertAlign w:val="subscript"/>
        </w:rPr>
        <w:t xml:space="preserve"> </w:t>
      </w:r>
      <w:r w:rsidRPr="00B90152">
        <w:rPr>
          <w:rFonts w:eastAsia="Arial Unicode MS"/>
          <w:color w:val="000000"/>
          <w:sz w:val="28"/>
          <w:szCs w:val="28"/>
        </w:rPr>
        <w:t>=</w:t>
      </w:r>
      <w:r w:rsidRPr="00B90152">
        <w:rPr>
          <w:rFonts w:eastAsia="Arial Unicode MS"/>
          <w:color w:val="000000"/>
          <w:sz w:val="28"/>
          <w:szCs w:val="28"/>
          <w:vertAlign w:val="subscript"/>
        </w:rPr>
        <w:t xml:space="preserve">  </w:t>
      </w:r>
      <w:r w:rsidRPr="00B90152">
        <w:rPr>
          <w:rFonts w:eastAsia="Arial Unicode MS"/>
          <w:color w:val="000000"/>
          <w:sz w:val="28"/>
          <w:szCs w:val="28"/>
        </w:rPr>
        <w:t>МЗ</w:t>
      </w:r>
      <w:r w:rsidRPr="00B90152">
        <w:rPr>
          <w:rFonts w:eastAsia="Arial Unicode MS"/>
          <w:color w:val="000000"/>
          <w:sz w:val="28"/>
          <w:szCs w:val="28"/>
          <w:lang w:val="en-US"/>
        </w:rPr>
        <w:t>i</w:t>
      </w:r>
      <w:r w:rsidRPr="00B90152">
        <w:rPr>
          <w:rFonts w:eastAsia="Arial Unicode MS"/>
          <w:color w:val="000000"/>
          <w:sz w:val="28"/>
          <w:szCs w:val="28"/>
        </w:rPr>
        <w:t xml:space="preserve">  х β</w:t>
      </w:r>
      <w:r w:rsidRPr="00B90152">
        <w:rPr>
          <w:rFonts w:eastAsia="Arial Unicode MS"/>
          <w:color w:val="000000"/>
          <w:sz w:val="28"/>
          <w:szCs w:val="28"/>
          <w:lang w:val="en-US"/>
        </w:rPr>
        <w:t>j</w:t>
      </w:r>
      <w:r w:rsidRPr="00B90152">
        <w:rPr>
          <w:rFonts w:eastAsia="Arial Unicode MS"/>
          <w:color w:val="000000"/>
          <w:sz w:val="28"/>
          <w:szCs w:val="28"/>
        </w:rPr>
        <w:t>мз ,    где</w:t>
      </w:r>
    </w:p>
    <w:p w:rsidR="00B90152" w:rsidRPr="00B90152" w:rsidRDefault="00B90152" w:rsidP="00B90152">
      <w:pPr>
        <w:ind w:firstLine="720"/>
        <w:jc w:val="both"/>
        <w:rPr>
          <w:rFonts w:eastAsia="Arial Unicode MS"/>
          <w:sz w:val="28"/>
          <w:szCs w:val="28"/>
        </w:rPr>
      </w:pPr>
      <w:r w:rsidRPr="00B90152">
        <w:rPr>
          <w:rFonts w:eastAsia="Arial Unicode MS"/>
          <w:sz w:val="28"/>
          <w:szCs w:val="28"/>
        </w:rPr>
        <w:t>МЗ</w:t>
      </w:r>
      <w:r w:rsidRPr="00B90152">
        <w:rPr>
          <w:rFonts w:eastAsia="Arial Unicode MS"/>
          <w:sz w:val="28"/>
          <w:szCs w:val="28"/>
          <w:lang w:val="en-US"/>
        </w:rPr>
        <w:t>i</w:t>
      </w:r>
      <w:r w:rsidRPr="00B90152">
        <w:rPr>
          <w:rFonts w:eastAsia="Arial Unicode MS"/>
          <w:sz w:val="28"/>
          <w:szCs w:val="28"/>
          <w:vertAlign w:val="subscript"/>
        </w:rPr>
        <w:t xml:space="preserve"> </w:t>
      </w:r>
      <w:r w:rsidRPr="00B90152">
        <w:rPr>
          <w:rFonts w:eastAsia="Arial Unicode MS"/>
          <w:sz w:val="28"/>
          <w:szCs w:val="28"/>
        </w:rPr>
        <w:t xml:space="preserve">- расходы </w:t>
      </w:r>
      <w:r w:rsidRPr="00B90152">
        <w:rPr>
          <w:rFonts w:eastAsia="Arial Unicode MS"/>
          <w:sz w:val="28"/>
          <w:szCs w:val="28"/>
          <w:lang w:val="en-US"/>
        </w:rPr>
        <w:t>i</w:t>
      </w:r>
      <w:r w:rsidRPr="00B90152">
        <w:rPr>
          <w:rFonts w:eastAsia="Arial Unicode MS"/>
          <w:sz w:val="28"/>
          <w:szCs w:val="28"/>
        </w:rPr>
        <w:t xml:space="preserve">-го муниципального образования на увеличение стоимости материальных запасов в части закупки горюче-смазочных материалов в </w:t>
      </w:r>
      <w:r w:rsidRPr="00B90152">
        <w:rPr>
          <w:rFonts w:eastAsia="Arial Unicode MS"/>
          <w:sz w:val="28"/>
          <w:szCs w:val="28"/>
          <w:lang w:val="en-US"/>
        </w:rPr>
        <w:t>j</w:t>
      </w:r>
      <w:r w:rsidRPr="00B90152">
        <w:rPr>
          <w:rFonts w:eastAsia="Arial Unicode MS"/>
          <w:sz w:val="28"/>
          <w:szCs w:val="28"/>
        </w:rPr>
        <w:t>-1 году;</w:t>
      </w:r>
    </w:p>
    <w:p w:rsidR="00B90152" w:rsidRPr="00B90152" w:rsidRDefault="00B90152" w:rsidP="00B90152">
      <w:pPr>
        <w:ind w:firstLine="720"/>
        <w:jc w:val="both"/>
        <w:rPr>
          <w:rFonts w:eastAsia="Arial Unicode MS"/>
          <w:sz w:val="28"/>
          <w:szCs w:val="28"/>
        </w:rPr>
      </w:pPr>
      <w:r w:rsidRPr="00B90152">
        <w:rPr>
          <w:rFonts w:eastAsia="Arial Unicode MS"/>
          <w:sz w:val="28"/>
          <w:szCs w:val="28"/>
        </w:rPr>
        <w:t>β</w:t>
      </w:r>
      <w:r w:rsidRPr="00B90152">
        <w:rPr>
          <w:rFonts w:eastAsia="Arial Unicode MS"/>
          <w:sz w:val="28"/>
          <w:szCs w:val="28"/>
          <w:lang w:val="en-US"/>
        </w:rPr>
        <w:t>j</w:t>
      </w:r>
      <w:r w:rsidRPr="00B90152">
        <w:rPr>
          <w:rFonts w:eastAsia="Arial Unicode MS"/>
          <w:sz w:val="28"/>
          <w:szCs w:val="28"/>
        </w:rPr>
        <w:t>мз - индекс-дефлятор по расходам на материальные затраты, принятый на планируемый год.</w:t>
      </w:r>
    </w:p>
    <w:p w:rsidR="00B90152" w:rsidRPr="00B90152" w:rsidRDefault="00B90152" w:rsidP="00B90152">
      <w:pPr>
        <w:ind w:firstLine="720"/>
        <w:jc w:val="both"/>
        <w:rPr>
          <w:rFonts w:eastAsia="Arial Unicode MS"/>
          <w:sz w:val="28"/>
          <w:szCs w:val="28"/>
        </w:rPr>
      </w:pPr>
    </w:p>
    <w:p w:rsidR="00B90152" w:rsidRPr="00B90152" w:rsidRDefault="00B90152" w:rsidP="00B90152">
      <w:pPr>
        <w:widowControl w:val="0"/>
        <w:autoSpaceDE w:val="0"/>
        <w:autoSpaceDN w:val="0"/>
        <w:adjustRightInd w:val="0"/>
        <w:ind w:left="2160"/>
        <w:rPr>
          <w:rFonts w:eastAsia="Arial Unicode MS"/>
          <w:color w:val="000000"/>
          <w:sz w:val="28"/>
          <w:szCs w:val="28"/>
        </w:rPr>
      </w:pPr>
      <w:r w:rsidRPr="00B90152">
        <w:rPr>
          <w:rFonts w:eastAsia="Arial Unicode MS"/>
          <w:color w:val="000000"/>
          <w:sz w:val="28"/>
          <w:szCs w:val="28"/>
        </w:rPr>
        <w:t>СВ</w:t>
      </w:r>
      <w:r w:rsidRPr="00B90152">
        <w:rPr>
          <w:rFonts w:eastAsia="Arial Unicode MS"/>
          <w:color w:val="000000"/>
          <w:sz w:val="28"/>
          <w:szCs w:val="28"/>
          <w:lang w:val="en-US"/>
        </w:rPr>
        <w:t>ij</w:t>
      </w:r>
      <w:r w:rsidRPr="00B90152">
        <w:rPr>
          <w:rFonts w:eastAsia="Arial Unicode MS"/>
          <w:color w:val="000000"/>
          <w:sz w:val="28"/>
          <w:szCs w:val="28"/>
          <w:vertAlign w:val="subscript"/>
        </w:rPr>
        <w:t xml:space="preserve"> </w:t>
      </w:r>
      <w:r w:rsidRPr="00B90152">
        <w:rPr>
          <w:rFonts w:eastAsia="Arial Unicode MS"/>
          <w:color w:val="000000"/>
          <w:sz w:val="28"/>
          <w:szCs w:val="28"/>
        </w:rPr>
        <w:t>=</w:t>
      </w:r>
      <w:r w:rsidRPr="00B90152">
        <w:rPr>
          <w:rFonts w:eastAsia="Arial Unicode MS"/>
          <w:color w:val="000000"/>
          <w:sz w:val="28"/>
          <w:szCs w:val="28"/>
          <w:vertAlign w:val="subscript"/>
        </w:rPr>
        <w:t xml:space="preserve">  </w:t>
      </w:r>
      <w:r w:rsidRPr="00B90152">
        <w:rPr>
          <w:rFonts w:eastAsia="Arial Unicode MS"/>
          <w:color w:val="000000"/>
          <w:sz w:val="28"/>
          <w:szCs w:val="28"/>
        </w:rPr>
        <w:t>СВ</w:t>
      </w:r>
      <w:r w:rsidRPr="00B90152">
        <w:rPr>
          <w:rFonts w:eastAsia="Arial Unicode MS"/>
          <w:color w:val="000000"/>
          <w:sz w:val="28"/>
          <w:szCs w:val="28"/>
          <w:lang w:val="en-US"/>
        </w:rPr>
        <w:t>i</w:t>
      </w:r>
      <w:r w:rsidRPr="00B90152">
        <w:rPr>
          <w:rFonts w:eastAsia="Arial Unicode MS"/>
          <w:color w:val="000000"/>
          <w:sz w:val="28"/>
          <w:szCs w:val="28"/>
        </w:rPr>
        <w:t xml:space="preserve">  х β</w:t>
      </w:r>
      <w:r w:rsidRPr="00B90152">
        <w:rPr>
          <w:rFonts w:eastAsia="Arial Unicode MS"/>
          <w:color w:val="000000"/>
          <w:sz w:val="28"/>
          <w:szCs w:val="28"/>
          <w:lang w:val="en-US"/>
        </w:rPr>
        <w:t>j</w:t>
      </w:r>
      <w:r w:rsidRPr="00B90152">
        <w:rPr>
          <w:rFonts w:eastAsia="Arial Unicode MS"/>
          <w:color w:val="000000"/>
          <w:sz w:val="28"/>
          <w:szCs w:val="28"/>
        </w:rPr>
        <w:t>св ,    где</w:t>
      </w:r>
    </w:p>
    <w:p w:rsidR="00B90152" w:rsidRPr="00B90152" w:rsidRDefault="00B90152" w:rsidP="00B90152">
      <w:pPr>
        <w:ind w:firstLine="720"/>
        <w:jc w:val="both"/>
        <w:rPr>
          <w:rFonts w:eastAsia="Arial Unicode MS"/>
          <w:sz w:val="28"/>
          <w:szCs w:val="28"/>
        </w:rPr>
      </w:pPr>
      <w:r w:rsidRPr="00B90152">
        <w:rPr>
          <w:rFonts w:eastAsia="Arial Unicode MS"/>
          <w:sz w:val="28"/>
          <w:szCs w:val="28"/>
        </w:rPr>
        <w:t>СВ</w:t>
      </w:r>
      <w:r w:rsidRPr="00B90152">
        <w:rPr>
          <w:rFonts w:eastAsia="Arial Unicode MS"/>
          <w:sz w:val="28"/>
          <w:szCs w:val="28"/>
          <w:lang w:val="en-US"/>
        </w:rPr>
        <w:t>i</w:t>
      </w:r>
      <w:r w:rsidRPr="00B90152">
        <w:rPr>
          <w:rFonts w:eastAsia="Arial Unicode MS"/>
          <w:sz w:val="28"/>
          <w:szCs w:val="28"/>
          <w:vertAlign w:val="subscript"/>
        </w:rPr>
        <w:t xml:space="preserve"> </w:t>
      </w:r>
      <w:r w:rsidRPr="00B90152">
        <w:rPr>
          <w:rFonts w:eastAsia="Arial Unicode MS"/>
          <w:sz w:val="28"/>
          <w:szCs w:val="28"/>
        </w:rPr>
        <w:t xml:space="preserve">- расходы </w:t>
      </w:r>
      <w:r w:rsidRPr="00B90152">
        <w:rPr>
          <w:rFonts w:eastAsia="Arial Unicode MS"/>
          <w:sz w:val="28"/>
          <w:szCs w:val="28"/>
          <w:lang w:val="en-US"/>
        </w:rPr>
        <w:t>i</w:t>
      </w:r>
      <w:r w:rsidRPr="00B90152">
        <w:rPr>
          <w:rFonts w:eastAsia="Arial Unicode MS"/>
          <w:sz w:val="28"/>
          <w:szCs w:val="28"/>
        </w:rPr>
        <w:t xml:space="preserve">-го муниципального образования на оплату услуг связи в </w:t>
      </w:r>
      <w:r w:rsidRPr="00B90152">
        <w:rPr>
          <w:rFonts w:eastAsia="Arial Unicode MS"/>
          <w:sz w:val="28"/>
          <w:szCs w:val="28"/>
          <w:lang w:val="en-US"/>
        </w:rPr>
        <w:t>j</w:t>
      </w:r>
      <w:r w:rsidRPr="00B90152">
        <w:rPr>
          <w:rFonts w:eastAsia="Arial Unicode MS"/>
          <w:sz w:val="28"/>
          <w:szCs w:val="28"/>
        </w:rPr>
        <w:t>-1 году;</w:t>
      </w:r>
    </w:p>
    <w:p w:rsidR="00B90152" w:rsidRPr="00B90152" w:rsidRDefault="00B90152" w:rsidP="00B90152">
      <w:pPr>
        <w:ind w:firstLine="720"/>
        <w:jc w:val="both"/>
        <w:rPr>
          <w:rFonts w:eastAsia="Arial Unicode MS"/>
          <w:sz w:val="28"/>
          <w:szCs w:val="28"/>
        </w:rPr>
      </w:pPr>
      <w:r w:rsidRPr="00B90152">
        <w:rPr>
          <w:rFonts w:eastAsia="Arial Unicode MS"/>
          <w:sz w:val="28"/>
          <w:szCs w:val="28"/>
        </w:rPr>
        <w:t>β</w:t>
      </w:r>
      <w:r w:rsidRPr="00B90152">
        <w:rPr>
          <w:rFonts w:eastAsia="Arial Unicode MS"/>
          <w:sz w:val="28"/>
          <w:szCs w:val="28"/>
          <w:lang w:val="en-US"/>
        </w:rPr>
        <w:t>j</w:t>
      </w:r>
      <w:r w:rsidRPr="00B90152">
        <w:rPr>
          <w:rFonts w:eastAsia="Arial Unicode MS"/>
          <w:sz w:val="28"/>
          <w:szCs w:val="28"/>
        </w:rPr>
        <w:t>мз - индекс-дефлятор по расходам на оплату услуг связи, принятый на планируемый год.</w:t>
      </w:r>
    </w:p>
    <w:p w:rsidR="00B90152" w:rsidRPr="00B90152" w:rsidRDefault="00B90152" w:rsidP="00B90152">
      <w:pPr>
        <w:ind w:firstLine="720"/>
        <w:jc w:val="both"/>
        <w:rPr>
          <w:rFonts w:eastAsia="Arial Unicode MS"/>
          <w:sz w:val="28"/>
          <w:szCs w:val="28"/>
        </w:rPr>
      </w:pPr>
    </w:p>
    <w:p w:rsidR="00B90152" w:rsidRPr="00B90152" w:rsidRDefault="00B90152" w:rsidP="00B90152">
      <w:pPr>
        <w:ind w:firstLine="720"/>
        <w:jc w:val="both"/>
        <w:rPr>
          <w:rFonts w:eastAsia="Arial Unicode MS"/>
          <w:sz w:val="28"/>
          <w:szCs w:val="28"/>
        </w:rPr>
      </w:pPr>
      <w:r w:rsidRPr="00B90152">
        <w:rPr>
          <w:rFonts w:eastAsia="Arial Unicode MS"/>
          <w:sz w:val="28"/>
          <w:szCs w:val="28"/>
        </w:rPr>
        <w:lastRenderedPageBreak/>
        <w:t xml:space="preserve">                    ДПij  = ДПi + ДПiдоп, где</w:t>
      </w:r>
    </w:p>
    <w:p w:rsidR="00B90152" w:rsidRPr="00B90152" w:rsidRDefault="00B90152" w:rsidP="00B90152">
      <w:pPr>
        <w:ind w:firstLine="720"/>
        <w:jc w:val="both"/>
        <w:rPr>
          <w:rFonts w:eastAsia="Arial Unicode MS"/>
          <w:sz w:val="28"/>
          <w:szCs w:val="28"/>
        </w:rPr>
      </w:pPr>
      <w:r w:rsidRPr="00B90152">
        <w:rPr>
          <w:rFonts w:eastAsia="Arial Unicode MS"/>
          <w:sz w:val="28"/>
          <w:szCs w:val="28"/>
        </w:rPr>
        <w:t>ДПi – расходы i-го муниципального образования на выплату доплаты к пенсиям муниципальных служащих в j-1 году;</w:t>
      </w:r>
    </w:p>
    <w:p w:rsidR="00B90152" w:rsidRPr="00B90152" w:rsidRDefault="00B90152" w:rsidP="00B90152">
      <w:pPr>
        <w:ind w:firstLine="720"/>
        <w:jc w:val="both"/>
        <w:rPr>
          <w:rFonts w:eastAsia="Arial Unicode MS"/>
          <w:sz w:val="28"/>
          <w:szCs w:val="28"/>
        </w:rPr>
      </w:pPr>
      <w:r w:rsidRPr="00B90152">
        <w:rPr>
          <w:rFonts w:eastAsia="Arial Unicode MS"/>
          <w:sz w:val="28"/>
          <w:szCs w:val="28"/>
        </w:rPr>
        <w:t>ДПiдоп – дополнительная потребность в расходах i-го муниципального образования на выплату доплаты к пенсиям муниципальных служащих в связи с индексацией пенсий на планируемый год и изменением количества пенсионер;</w:t>
      </w:r>
    </w:p>
    <w:p w:rsidR="00B90152" w:rsidRPr="00B90152" w:rsidRDefault="00B90152" w:rsidP="00B90152">
      <w:pPr>
        <w:ind w:firstLine="720"/>
        <w:jc w:val="both"/>
        <w:rPr>
          <w:rFonts w:eastAsia="Arial Unicode MS"/>
          <w:sz w:val="28"/>
        </w:rPr>
      </w:pPr>
    </w:p>
    <w:p w:rsidR="00B90152" w:rsidRPr="00B90152" w:rsidRDefault="00B90152" w:rsidP="00B90152">
      <w:pPr>
        <w:ind w:firstLine="720"/>
        <w:jc w:val="both"/>
        <w:rPr>
          <w:rFonts w:eastAsia="Arial Unicode MS"/>
          <w:sz w:val="28"/>
        </w:rPr>
      </w:pPr>
      <w:r w:rsidRPr="00B90152">
        <w:rPr>
          <w:rFonts w:eastAsia="Arial Unicode MS"/>
          <w:sz w:val="28"/>
        </w:rPr>
        <w:t>2. С учетом расчетного объема обязательных расходов местного бюджета рассчитывается общий объем расходов местного бюджета на исполнение расходов местного бюджета на исполнение вопросов местного значения на планируемый год:</w:t>
      </w:r>
    </w:p>
    <w:p w:rsidR="00B90152" w:rsidRPr="00B90152" w:rsidRDefault="00B90152" w:rsidP="00B90152">
      <w:pPr>
        <w:ind w:firstLine="720"/>
        <w:jc w:val="both"/>
        <w:rPr>
          <w:rFonts w:eastAsia="Arial Unicode MS"/>
          <w:sz w:val="28"/>
        </w:rPr>
      </w:pPr>
    </w:p>
    <w:p w:rsidR="00B90152" w:rsidRPr="00B90152" w:rsidRDefault="00B90152" w:rsidP="00B90152">
      <w:pPr>
        <w:ind w:firstLine="720"/>
        <w:jc w:val="both"/>
        <w:rPr>
          <w:rFonts w:eastAsia="Arial Unicode MS"/>
          <w:sz w:val="28"/>
        </w:rPr>
      </w:pPr>
      <w:r w:rsidRPr="00B90152">
        <w:rPr>
          <w:rFonts w:eastAsia="Arial Unicode MS"/>
          <w:sz w:val="28"/>
        </w:rPr>
        <w:t>Pij=POij+(ДPij*K</w:t>
      </w:r>
      <w:r>
        <w:rPr>
          <w:rFonts w:eastAsia="Arial Unicode MS"/>
          <w:sz w:val="28"/>
        </w:rPr>
        <w:t>но</w:t>
      </w:r>
      <w:r w:rsidRPr="00B90152">
        <w:rPr>
          <w:rFonts w:eastAsia="Arial Unicode MS"/>
          <w:sz w:val="28"/>
        </w:rPr>
        <w:t>), где</w:t>
      </w:r>
    </w:p>
    <w:p w:rsidR="00B90152" w:rsidRPr="00B90152" w:rsidRDefault="00B90152" w:rsidP="00B90152">
      <w:pPr>
        <w:ind w:firstLine="720"/>
        <w:jc w:val="both"/>
        <w:rPr>
          <w:rFonts w:eastAsia="Arial Unicode MS"/>
          <w:sz w:val="28"/>
        </w:rPr>
      </w:pPr>
      <w:r w:rsidRPr="00B90152">
        <w:rPr>
          <w:rFonts w:eastAsia="Arial Unicode MS"/>
          <w:sz w:val="28"/>
        </w:rPr>
        <w:t>Рij – расчетный объем расходов i-го муниципального образования на исполнение вопросов местного значения на планируемый год;</w:t>
      </w:r>
    </w:p>
    <w:p w:rsidR="00B90152" w:rsidRPr="00B90152" w:rsidRDefault="00B90152" w:rsidP="00B90152">
      <w:pPr>
        <w:ind w:firstLine="720"/>
        <w:jc w:val="both"/>
        <w:rPr>
          <w:rFonts w:eastAsia="Arial Unicode MS"/>
          <w:sz w:val="28"/>
        </w:rPr>
      </w:pPr>
      <w:r w:rsidRPr="00B90152">
        <w:rPr>
          <w:rFonts w:eastAsia="Arial Unicode MS"/>
          <w:sz w:val="28"/>
        </w:rPr>
        <w:t>РОij – расчетный объем обязательных расходов i-го муниципального образования на планируемый год;</w:t>
      </w:r>
    </w:p>
    <w:p w:rsidR="00B90152" w:rsidRPr="00B90152" w:rsidRDefault="00B90152" w:rsidP="00B90152">
      <w:pPr>
        <w:ind w:firstLine="720"/>
        <w:jc w:val="both"/>
        <w:rPr>
          <w:rFonts w:eastAsia="Arial Unicode MS"/>
          <w:sz w:val="28"/>
        </w:rPr>
      </w:pPr>
      <w:r w:rsidRPr="00B90152">
        <w:rPr>
          <w:rFonts w:eastAsia="Arial Unicode MS"/>
          <w:sz w:val="28"/>
        </w:rPr>
        <w:t>ДРij – объем других расходов i-го муниципального образования, не относящихся к обязательным расходам на планируемый год;</w:t>
      </w:r>
    </w:p>
    <w:p w:rsidR="00B90152" w:rsidRPr="00B90152" w:rsidRDefault="00B90152" w:rsidP="00B90152">
      <w:pPr>
        <w:ind w:firstLine="720"/>
        <w:jc w:val="both"/>
        <w:rPr>
          <w:rFonts w:eastAsia="Arial Unicode MS"/>
          <w:sz w:val="28"/>
        </w:rPr>
      </w:pPr>
      <w:r w:rsidRPr="00B90152">
        <w:rPr>
          <w:rFonts w:eastAsia="Arial Unicode MS"/>
          <w:sz w:val="28"/>
        </w:rPr>
        <w:t>К</w:t>
      </w:r>
      <w:r>
        <w:rPr>
          <w:rFonts w:eastAsia="Arial Unicode MS"/>
          <w:sz w:val="28"/>
        </w:rPr>
        <w:t>но</w:t>
      </w:r>
      <w:r w:rsidRPr="00B90152">
        <w:rPr>
          <w:rFonts w:eastAsia="Arial Unicode MS"/>
          <w:sz w:val="28"/>
        </w:rPr>
        <w:t xml:space="preserve">- коэффициент </w:t>
      </w:r>
      <w:r>
        <w:rPr>
          <w:rFonts w:eastAsia="Arial Unicode MS"/>
          <w:sz w:val="28"/>
        </w:rPr>
        <w:t>нормативного обеспечения расходов не относящихся к обязательным расходам</w:t>
      </w:r>
      <w:r w:rsidRPr="00B90152">
        <w:rPr>
          <w:rFonts w:eastAsia="Arial Unicode MS"/>
          <w:sz w:val="28"/>
        </w:rPr>
        <w:t>.</w:t>
      </w:r>
    </w:p>
    <w:p w:rsidR="00B90152" w:rsidRPr="00B90152" w:rsidRDefault="00B90152" w:rsidP="00B90152">
      <w:pPr>
        <w:pStyle w:val="ConsPlusNormal"/>
        <w:ind w:firstLine="540"/>
        <w:jc w:val="both"/>
        <w:rPr>
          <w:sz w:val="28"/>
          <w:szCs w:val="28"/>
        </w:rPr>
      </w:pPr>
      <w:r w:rsidRPr="00B90152">
        <w:rPr>
          <w:rFonts w:ascii="Times New Roman" w:hAnsi="Times New Roman" w:cs="Times New Roman"/>
          <w:sz w:val="28"/>
          <w:szCs w:val="28"/>
        </w:rPr>
        <w:t>Коэффициент нормативного обеспечения расходов, не относящихся к обязательным расходам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0152">
        <w:rPr>
          <w:rFonts w:ascii="Times New Roman" w:hAnsi="Times New Roman" w:cs="Times New Roman"/>
          <w:sz w:val="28"/>
          <w:szCs w:val="28"/>
        </w:rPr>
        <w:t>установить  равным 1.</w:t>
      </w:r>
    </w:p>
    <w:p w:rsidR="00B90152" w:rsidRPr="00B90152" w:rsidRDefault="00B90152" w:rsidP="00B90152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Arial Unicode MS" w:hAnsi="Arial Unicode MS" w:cs="Arial Unicode MS"/>
          <w:color w:val="000000"/>
          <w:sz w:val="28"/>
          <w:szCs w:val="28"/>
          <w:lang w:eastAsia="en-US"/>
        </w:rPr>
      </w:pPr>
    </w:p>
    <w:p w:rsidR="00B90152" w:rsidRPr="00B90152" w:rsidRDefault="00B90152" w:rsidP="00B90152">
      <w:pPr>
        <w:widowControl w:val="0"/>
        <w:spacing w:line="322" w:lineRule="exact"/>
        <w:jc w:val="both"/>
        <w:rPr>
          <w:rFonts w:eastAsia="Arial Unicode MS"/>
          <w:color w:val="000000"/>
          <w:sz w:val="28"/>
          <w:szCs w:val="28"/>
        </w:rPr>
      </w:pPr>
    </w:p>
    <w:p w:rsidR="00B90152" w:rsidRPr="00B90152" w:rsidRDefault="00B90152" w:rsidP="00B90152">
      <w:pPr>
        <w:widowControl w:val="0"/>
        <w:spacing w:line="322" w:lineRule="exact"/>
        <w:ind w:firstLine="740"/>
        <w:jc w:val="both"/>
        <w:rPr>
          <w:rFonts w:eastAsia="Arial Unicode MS"/>
          <w:b/>
          <w:color w:val="000000"/>
          <w:sz w:val="28"/>
          <w:szCs w:val="28"/>
        </w:rPr>
      </w:pPr>
    </w:p>
    <w:p w:rsidR="00B90152" w:rsidRDefault="00B90152" w:rsidP="00F7337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sectPr w:rsidR="00B90152" w:rsidSect="007733A8">
      <w:pgSz w:w="11906" w:h="16838" w:code="9"/>
      <w:pgMar w:top="1134" w:right="85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1CC4" w:rsidRDefault="007D1CC4" w:rsidP="007733A8">
      <w:r>
        <w:separator/>
      </w:r>
    </w:p>
  </w:endnote>
  <w:endnote w:type="continuationSeparator" w:id="0">
    <w:p w:rsidR="007D1CC4" w:rsidRDefault="007D1CC4" w:rsidP="00773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1CC4" w:rsidRDefault="007D1CC4" w:rsidP="007733A8">
      <w:r>
        <w:separator/>
      </w:r>
    </w:p>
  </w:footnote>
  <w:footnote w:type="continuationSeparator" w:id="0">
    <w:p w:rsidR="007D1CC4" w:rsidRDefault="007D1CC4" w:rsidP="007733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0151B4"/>
    <w:multiLevelType w:val="hybridMultilevel"/>
    <w:tmpl w:val="A91E7764"/>
    <w:lvl w:ilvl="0" w:tplc="C6DC609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64B"/>
    <w:rsid w:val="00026847"/>
    <w:rsid w:val="0004026B"/>
    <w:rsid w:val="000B565B"/>
    <w:rsid w:val="000C1C6C"/>
    <w:rsid w:val="00112D0B"/>
    <w:rsid w:val="00113A76"/>
    <w:rsid w:val="00125D94"/>
    <w:rsid w:val="0017521B"/>
    <w:rsid w:val="00176564"/>
    <w:rsid w:val="00186D03"/>
    <w:rsid w:val="00190FD2"/>
    <w:rsid w:val="001A538E"/>
    <w:rsid w:val="001B1587"/>
    <w:rsid w:val="001E3F54"/>
    <w:rsid w:val="00210786"/>
    <w:rsid w:val="00222F44"/>
    <w:rsid w:val="00260B08"/>
    <w:rsid w:val="00274586"/>
    <w:rsid w:val="002A3060"/>
    <w:rsid w:val="002A6A1B"/>
    <w:rsid w:val="002E69BE"/>
    <w:rsid w:val="00323406"/>
    <w:rsid w:val="00331E3E"/>
    <w:rsid w:val="003642AE"/>
    <w:rsid w:val="00367A62"/>
    <w:rsid w:val="00374601"/>
    <w:rsid w:val="00377B22"/>
    <w:rsid w:val="003C1338"/>
    <w:rsid w:val="003E3952"/>
    <w:rsid w:val="003F08FB"/>
    <w:rsid w:val="004139E5"/>
    <w:rsid w:val="0041492E"/>
    <w:rsid w:val="00420E91"/>
    <w:rsid w:val="004301AE"/>
    <w:rsid w:val="00453770"/>
    <w:rsid w:val="0047707B"/>
    <w:rsid w:val="00491241"/>
    <w:rsid w:val="004B6F2C"/>
    <w:rsid w:val="004D0E7A"/>
    <w:rsid w:val="004D2732"/>
    <w:rsid w:val="004D4A2D"/>
    <w:rsid w:val="005A0B66"/>
    <w:rsid w:val="00614835"/>
    <w:rsid w:val="00634CC9"/>
    <w:rsid w:val="006C01E7"/>
    <w:rsid w:val="006C38EC"/>
    <w:rsid w:val="006D1DE2"/>
    <w:rsid w:val="006E633B"/>
    <w:rsid w:val="006F2E39"/>
    <w:rsid w:val="00710441"/>
    <w:rsid w:val="007733A8"/>
    <w:rsid w:val="007D1CC4"/>
    <w:rsid w:val="007D6014"/>
    <w:rsid w:val="00812B36"/>
    <w:rsid w:val="00880E06"/>
    <w:rsid w:val="008A2F24"/>
    <w:rsid w:val="008A3A1E"/>
    <w:rsid w:val="009075AB"/>
    <w:rsid w:val="009127D5"/>
    <w:rsid w:val="00924C29"/>
    <w:rsid w:val="009A342E"/>
    <w:rsid w:val="009D0311"/>
    <w:rsid w:val="00A6603E"/>
    <w:rsid w:val="00AB6359"/>
    <w:rsid w:val="00AD2450"/>
    <w:rsid w:val="00AD2F7D"/>
    <w:rsid w:val="00AE40FF"/>
    <w:rsid w:val="00B35B5C"/>
    <w:rsid w:val="00B47E17"/>
    <w:rsid w:val="00B56B52"/>
    <w:rsid w:val="00B64382"/>
    <w:rsid w:val="00B72847"/>
    <w:rsid w:val="00B84819"/>
    <w:rsid w:val="00B87A1D"/>
    <w:rsid w:val="00B90152"/>
    <w:rsid w:val="00BD6137"/>
    <w:rsid w:val="00BE7A24"/>
    <w:rsid w:val="00BF3D6B"/>
    <w:rsid w:val="00BF4ED7"/>
    <w:rsid w:val="00C211F4"/>
    <w:rsid w:val="00C8572B"/>
    <w:rsid w:val="00CA7CD7"/>
    <w:rsid w:val="00CD2BA7"/>
    <w:rsid w:val="00CD3A8E"/>
    <w:rsid w:val="00CD7D61"/>
    <w:rsid w:val="00D034C9"/>
    <w:rsid w:val="00D2587A"/>
    <w:rsid w:val="00DD10F1"/>
    <w:rsid w:val="00E00648"/>
    <w:rsid w:val="00E0440A"/>
    <w:rsid w:val="00E2364B"/>
    <w:rsid w:val="00E8552A"/>
    <w:rsid w:val="00EA1ABA"/>
    <w:rsid w:val="00EE437B"/>
    <w:rsid w:val="00EF3EBB"/>
    <w:rsid w:val="00F45D1D"/>
    <w:rsid w:val="00F707B8"/>
    <w:rsid w:val="00F73370"/>
    <w:rsid w:val="00FD2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262AA37-6E0D-4FD2-91BC-414160170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3F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3F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E3F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E3F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3">
    <w:name w:val="Знак Знак Знак Знак Знак Знак Знак"/>
    <w:basedOn w:val="a"/>
    <w:rsid w:val="009075A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ody Text Indent"/>
    <w:basedOn w:val="a"/>
    <w:link w:val="a5"/>
    <w:rsid w:val="009075AB"/>
    <w:pPr>
      <w:ind w:firstLine="709"/>
      <w:jc w:val="both"/>
    </w:pPr>
    <w:rPr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9075A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2340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2340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7733A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7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7733A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733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B47E17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B47E17"/>
    <w:pPr>
      <w:widowControl w:val="0"/>
      <w:shd w:val="clear" w:color="auto" w:fill="FFFFFF"/>
      <w:spacing w:before="420" w:after="540" w:line="240" w:lineRule="atLeast"/>
      <w:ind w:hanging="1680"/>
      <w:jc w:val="both"/>
    </w:pPr>
    <w:rPr>
      <w:rFonts w:eastAsiaTheme="minorHAnsi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226C0-B081-4A08-99E1-94F4B9BFD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6</Pages>
  <Words>1703</Words>
  <Characters>9709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11390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Лариса Васильевна</dc:creator>
  <cp:keywords/>
  <dc:description/>
  <cp:lastModifiedBy>starozhilova_la</cp:lastModifiedBy>
  <cp:revision>9</cp:revision>
  <cp:lastPrinted>2017-10-16T03:43:00Z</cp:lastPrinted>
  <dcterms:created xsi:type="dcterms:W3CDTF">2017-12-13T09:32:00Z</dcterms:created>
  <dcterms:modified xsi:type="dcterms:W3CDTF">2017-12-19T11:40:00Z</dcterms:modified>
</cp:coreProperties>
</file>